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7C0" w:rsidRDefault="009067C0" w:rsidP="009067C0">
      <w:pPr>
        <w:jc w:val="both"/>
        <w:rPr>
          <w:rFonts w:ascii="Arial Narrow" w:eastAsia="MS Mincho" w:hAnsi="Arial Narrow"/>
          <w:b/>
          <w:spacing w:val="4"/>
          <w:lang w:val="en-GB"/>
        </w:rPr>
      </w:pPr>
      <w:r>
        <w:rPr>
          <w:rFonts w:ascii="Arial Narrow" w:eastAsia="MS Mincho" w:hAnsi="Arial Narrow"/>
          <w:b/>
          <w:spacing w:val="4"/>
          <w:lang w:val="en-GB"/>
        </w:rPr>
        <w:t>8.7 Travel &amp; Purchases Summaries</w:t>
      </w:r>
    </w:p>
    <w:p w:rsidR="009067C0" w:rsidRDefault="009067C0" w:rsidP="009067C0">
      <w:pPr>
        <w:jc w:val="both"/>
        <w:rPr>
          <w:rFonts w:ascii="Arial Narrow" w:hAnsi="Arial Narrow" w:cs="Calibri"/>
          <w:sz w:val="22"/>
          <w:szCs w:val="22"/>
        </w:rPr>
      </w:pPr>
    </w:p>
    <w:p w:rsidR="009067C0" w:rsidRDefault="009067C0" w:rsidP="009067C0">
      <w:pPr>
        <w:jc w:val="both"/>
        <w:rPr>
          <w:rFonts w:ascii="Arial Narrow" w:hAnsi="Arial Narrow" w:cs="Calibri"/>
          <w:sz w:val="22"/>
          <w:szCs w:val="22"/>
        </w:rPr>
      </w:pPr>
      <w:bookmarkStart w:id="0" w:name="_Toc182291809"/>
      <w:r>
        <w:rPr>
          <w:rFonts w:ascii="Arial Narrow" w:hAnsi="Arial Narrow" w:cs="Calibri"/>
          <w:sz w:val="22"/>
          <w:szCs w:val="22"/>
        </w:rPr>
        <w:t>GENERAL INFORMATION</w:t>
      </w:r>
    </w:p>
    <w:p w:rsidR="009067C0" w:rsidRDefault="009067C0" w:rsidP="009067C0">
      <w:pPr>
        <w:jc w:val="both"/>
        <w:rPr>
          <w:rFonts w:ascii="Arial Narrow" w:hAnsi="Arial Narrow" w:cs="Calibri"/>
          <w:sz w:val="22"/>
          <w:szCs w:val="22"/>
        </w:rPr>
      </w:pPr>
      <w:r>
        <w:rPr>
          <w:rFonts w:ascii="Arial Narrow" w:hAnsi="Arial Narrow" w:cs="Calibri"/>
          <w:sz w:val="22"/>
          <w:szCs w:val="22"/>
        </w:rPr>
        <w:t xml:space="preserve">PhD Students are allocated an amount of money per year, namely “Budget for Research Activity”, which may be used for trips and research-related purchases. This travel comprises conferences/seminars/workshops/summer schools in which you are a participant, as long as the event impacts your research project or if the material isn’t already covered by the PhD program’s educational offerings. </w:t>
      </w:r>
      <w:r>
        <w:rPr>
          <w:rFonts w:ascii="Arial Narrow" w:hAnsi="Arial Narrow" w:cs="Calibri"/>
          <w:b/>
          <w:sz w:val="22"/>
          <w:szCs w:val="22"/>
          <w:u w:val="single"/>
        </w:rPr>
        <w:t>Tutor PRE-approval is required for every trip and purchase</w:t>
      </w:r>
      <w:r>
        <w:rPr>
          <w:rFonts w:ascii="Arial Narrow" w:hAnsi="Arial Narrow" w:cs="Calibri"/>
          <w:b/>
          <w:sz w:val="22"/>
          <w:szCs w:val="22"/>
        </w:rPr>
        <w:t xml:space="preserve">. </w:t>
      </w:r>
      <w:r>
        <w:rPr>
          <w:rFonts w:ascii="Arial Narrow" w:hAnsi="Arial Narrow" w:cs="Calibri"/>
          <w:sz w:val="22"/>
          <w:szCs w:val="22"/>
        </w:rPr>
        <w:t>With every trip/purchase, there is paperwork/online form that needs to be filled out and done before the trip/purchase (</w:t>
      </w:r>
      <w:r>
        <w:rPr>
          <w:rFonts w:ascii="Arial Narrow" w:hAnsi="Arial Narrow" w:cs="Calibri"/>
          <w:i/>
          <w:sz w:val="22"/>
          <w:szCs w:val="22"/>
        </w:rPr>
        <w:t xml:space="preserve">ideally </w:t>
      </w:r>
      <w:r>
        <w:rPr>
          <w:rFonts w:ascii="Arial Narrow" w:hAnsi="Arial Narrow" w:cs="Calibri"/>
          <w:b/>
          <w:i/>
          <w:sz w:val="22"/>
          <w:szCs w:val="22"/>
        </w:rPr>
        <w:t>at least 3 weeks before</w:t>
      </w:r>
      <w:r>
        <w:rPr>
          <w:rFonts w:ascii="Arial Narrow" w:hAnsi="Arial Narrow" w:cs="Calibri"/>
          <w:i/>
          <w:sz w:val="22"/>
          <w:szCs w:val="22"/>
        </w:rPr>
        <w:t xml:space="preserve"> date of departure or of purchase</w:t>
      </w:r>
      <w:r>
        <w:rPr>
          <w:rFonts w:ascii="Arial Narrow" w:hAnsi="Arial Narrow" w:cs="Calibri"/>
          <w:sz w:val="22"/>
          <w:szCs w:val="22"/>
        </w:rPr>
        <w:t>). This is to allow enough time between when you make the request and when the trip/purchase is actually approved, as well as in the case of advance payments for travel. If you use this guide as a reference throughout the year, you should be able to conduct all purchases/trips correctly which will help getting reimbursed in due time.</w:t>
      </w:r>
    </w:p>
    <w:p w:rsidR="009067C0" w:rsidRDefault="009067C0" w:rsidP="009067C0">
      <w:pPr>
        <w:jc w:val="both"/>
        <w:rPr>
          <w:rFonts w:ascii="Arial Narrow" w:hAnsi="Arial Narrow" w:cs="Calibri"/>
          <w:sz w:val="22"/>
          <w:szCs w:val="22"/>
        </w:rPr>
      </w:pPr>
    </w:p>
    <w:p w:rsidR="009067C0" w:rsidRDefault="009067C0" w:rsidP="009067C0">
      <w:pPr>
        <w:jc w:val="both"/>
        <w:rPr>
          <w:rFonts w:ascii="Arial Narrow" w:hAnsi="Arial Narrow" w:cs="Calibri"/>
          <w:sz w:val="22"/>
          <w:szCs w:val="22"/>
        </w:rPr>
      </w:pPr>
      <w:r>
        <w:rPr>
          <w:rFonts w:ascii="Arial Narrow" w:hAnsi="Arial Narrow" w:cs="Calibri"/>
          <w:sz w:val="22"/>
          <w:szCs w:val="22"/>
          <w:u w:val="single"/>
        </w:rPr>
        <w:t>Personal endowments for research related travel and purchases</w:t>
      </w:r>
      <w:r>
        <w:rPr>
          <w:rFonts w:ascii="Arial Narrow" w:hAnsi="Arial Narrow" w:cs="Calibri"/>
          <w:sz w:val="22"/>
          <w:szCs w:val="22"/>
        </w:rPr>
        <w:t>:</w:t>
      </w:r>
    </w:p>
    <w:p w:rsidR="009067C0" w:rsidRDefault="009067C0" w:rsidP="009067C0">
      <w:pPr>
        <w:numPr>
          <w:ilvl w:val="0"/>
          <w:numId w:val="1"/>
        </w:numPr>
        <w:jc w:val="both"/>
        <w:rPr>
          <w:rFonts w:ascii="Arial Narrow" w:hAnsi="Arial Narrow" w:cs="Calibri"/>
          <w:sz w:val="22"/>
          <w:szCs w:val="22"/>
        </w:rPr>
      </w:pPr>
      <w:r>
        <w:rPr>
          <w:rFonts w:ascii="Arial Narrow" w:hAnsi="Arial Narrow" w:cs="Calibri"/>
          <w:sz w:val="22"/>
          <w:szCs w:val="22"/>
        </w:rPr>
        <w:t>33</w:t>
      </w:r>
      <w:r>
        <w:rPr>
          <w:rFonts w:ascii="Arial Narrow" w:hAnsi="Arial Narrow" w:cs="Calibri"/>
          <w:sz w:val="22"/>
          <w:szCs w:val="22"/>
          <w:vertAlign w:val="superscript"/>
        </w:rPr>
        <w:t>rd</w:t>
      </w:r>
      <w:r>
        <w:rPr>
          <w:rFonts w:ascii="Arial Narrow" w:hAnsi="Arial Narrow" w:cs="Calibri"/>
          <w:sz w:val="22"/>
          <w:szCs w:val="22"/>
        </w:rPr>
        <w:t xml:space="preserve"> cycle students are entitled to €4887 for all 4 years, spent as follows: Year 1 =€1000, Year 2 = €1000, Year 3 = €1258, Year 4 = €1629.</w:t>
      </w:r>
    </w:p>
    <w:p w:rsidR="009067C0" w:rsidRDefault="009067C0" w:rsidP="009067C0">
      <w:pPr>
        <w:numPr>
          <w:ilvl w:val="0"/>
          <w:numId w:val="1"/>
        </w:numPr>
        <w:jc w:val="both"/>
        <w:rPr>
          <w:rFonts w:ascii="Arial Narrow" w:hAnsi="Arial Narrow" w:cs="Calibri"/>
          <w:sz w:val="22"/>
          <w:szCs w:val="22"/>
        </w:rPr>
      </w:pPr>
      <w:r>
        <w:rPr>
          <w:rFonts w:ascii="Arial Narrow" w:hAnsi="Arial Narrow" w:cs="Calibri"/>
          <w:sz w:val="22"/>
          <w:szCs w:val="22"/>
        </w:rPr>
        <w:t>34</w:t>
      </w:r>
      <w:r>
        <w:rPr>
          <w:rFonts w:ascii="Arial Narrow" w:hAnsi="Arial Narrow" w:cs="Calibri"/>
          <w:sz w:val="22"/>
          <w:szCs w:val="22"/>
          <w:vertAlign w:val="superscript"/>
        </w:rPr>
        <w:t>th</w:t>
      </w:r>
      <w:r>
        <w:rPr>
          <w:rFonts w:ascii="Arial Narrow" w:hAnsi="Arial Narrow" w:cs="Calibri"/>
          <w:sz w:val="22"/>
          <w:szCs w:val="22"/>
        </w:rPr>
        <w:t xml:space="preserve"> cycle students are entitled to €4887 for all 4 years, spent as follows: Year 1 =€1000, Year 2 = €1000, Year 3 = €1258, Year 4 = €1629.</w:t>
      </w:r>
    </w:p>
    <w:p w:rsidR="009067C0" w:rsidRDefault="009067C0" w:rsidP="009067C0">
      <w:pPr>
        <w:numPr>
          <w:ilvl w:val="0"/>
          <w:numId w:val="1"/>
        </w:numPr>
        <w:jc w:val="both"/>
        <w:rPr>
          <w:rFonts w:ascii="Arial Narrow" w:hAnsi="Arial Narrow" w:cs="Calibri"/>
          <w:sz w:val="22"/>
          <w:szCs w:val="22"/>
        </w:rPr>
      </w:pPr>
      <w:r>
        <w:rPr>
          <w:rFonts w:ascii="Arial Narrow" w:hAnsi="Arial Narrow" w:cs="Calibri"/>
          <w:sz w:val="22"/>
          <w:szCs w:val="22"/>
        </w:rPr>
        <w:t>35</w:t>
      </w:r>
      <w:r>
        <w:rPr>
          <w:rFonts w:ascii="Arial Narrow" w:hAnsi="Arial Narrow" w:cs="Calibri"/>
          <w:sz w:val="22"/>
          <w:szCs w:val="22"/>
          <w:vertAlign w:val="superscript"/>
        </w:rPr>
        <w:t>th</w:t>
      </w:r>
      <w:r>
        <w:rPr>
          <w:rFonts w:ascii="Arial Narrow" w:hAnsi="Arial Narrow" w:cs="Calibri"/>
          <w:sz w:val="22"/>
          <w:szCs w:val="22"/>
        </w:rPr>
        <w:t xml:space="preserve"> cycle students are entitled to €4887 for all 4 years, spent as follows: Year 1 =€1000, Year 2 = €1000, Year 3 = €1258, Year 4 = €1629.</w:t>
      </w:r>
    </w:p>
    <w:p w:rsidR="009067C0" w:rsidRDefault="009067C0" w:rsidP="009067C0">
      <w:pPr>
        <w:ind w:left="360"/>
        <w:jc w:val="both"/>
        <w:rPr>
          <w:rFonts w:ascii="Arial Narrow" w:hAnsi="Arial Narrow" w:cs="Calibri"/>
          <w:sz w:val="22"/>
          <w:szCs w:val="22"/>
        </w:rPr>
      </w:pPr>
      <w:r>
        <w:rPr>
          <w:rFonts w:ascii="Arial Narrow" w:hAnsi="Arial Narrow" w:cs="Calibri"/>
          <w:sz w:val="22"/>
          <w:szCs w:val="22"/>
        </w:rPr>
        <w:t>Unused funds are rolled over to the following year except in the last year.</w:t>
      </w:r>
    </w:p>
    <w:p w:rsidR="009067C0" w:rsidRDefault="009067C0" w:rsidP="009067C0">
      <w:pPr>
        <w:numPr>
          <w:ilvl w:val="0"/>
          <w:numId w:val="1"/>
        </w:numPr>
        <w:jc w:val="both"/>
        <w:rPr>
          <w:rFonts w:ascii="Arial Narrow" w:hAnsi="Arial Narrow" w:cs="Calibri"/>
          <w:sz w:val="22"/>
          <w:szCs w:val="22"/>
        </w:rPr>
      </w:pPr>
      <w:r>
        <w:rPr>
          <w:rFonts w:ascii="Arial Narrow" w:hAnsi="Arial Narrow" w:cs="Calibri"/>
          <w:sz w:val="22"/>
          <w:szCs w:val="22"/>
        </w:rPr>
        <w:t>IIT students are entitled to the same amounts listed above.</w:t>
      </w:r>
    </w:p>
    <w:p w:rsidR="009067C0" w:rsidRDefault="009067C0" w:rsidP="009067C0">
      <w:pPr>
        <w:numPr>
          <w:ilvl w:val="0"/>
          <w:numId w:val="1"/>
        </w:numPr>
        <w:jc w:val="both"/>
        <w:rPr>
          <w:rFonts w:ascii="Arial Narrow" w:hAnsi="Arial Narrow" w:cs="Calibri"/>
          <w:sz w:val="22"/>
          <w:szCs w:val="22"/>
        </w:rPr>
      </w:pPr>
      <w:r>
        <w:rPr>
          <w:rFonts w:ascii="Arial Narrow" w:hAnsi="Arial Narrow" w:cs="Calibri"/>
          <w:sz w:val="22"/>
          <w:szCs w:val="22"/>
        </w:rPr>
        <w:t xml:space="preserve">Topic-specific grant funded students are entitled to a minimum of the amounts listed above, and </w:t>
      </w:r>
      <w:r>
        <w:rPr>
          <w:rFonts w:ascii="Arial Narrow" w:hAnsi="Arial Narrow" w:cs="Calibri"/>
          <w:sz w:val="22"/>
          <w:szCs w:val="22"/>
          <w:u w:val="single"/>
        </w:rPr>
        <w:t>travel on the topic-specific grant funds</w:t>
      </w:r>
      <w:r>
        <w:rPr>
          <w:rFonts w:ascii="Arial Narrow" w:hAnsi="Arial Narrow" w:cs="Calibri"/>
          <w:sz w:val="22"/>
          <w:szCs w:val="22"/>
        </w:rPr>
        <w:t>.</w:t>
      </w:r>
    </w:p>
    <w:p w:rsidR="009067C0" w:rsidRPr="00ED1480" w:rsidRDefault="009067C0" w:rsidP="009067C0">
      <w:pPr>
        <w:numPr>
          <w:ilvl w:val="0"/>
          <w:numId w:val="1"/>
        </w:numPr>
        <w:jc w:val="both"/>
        <w:rPr>
          <w:rFonts w:ascii="Arial Narrow" w:hAnsi="Arial Narrow" w:cs="Calibri"/>
          <w:sz w:val="22"/>
          <w:szCs w:val="22"/>
        </w:rPr>
      </w:pPr>
      <w:r>
        <w:rPr>
          <w:rFonts w:ascii="Arial Narrow" w:hAnsi="Arial Narrow" w:cs="Calibri"/>
          <w:sz w:val="22"/>
          <w:szCs w:val="22"/>
          <w:u w:val="single"/>
        </w:rPr>
        <w:t>The fund number for all UNITN IIT and FBK funded PhD students is “</w:t>
      </w:r>
      <w:proofErr w:type="spellStart"/>
      <w:r>
        <w:rPr>
          <w:rFonts w:ascii="Arial Narrow" w:hAnsi="Arial Narrow" w:cs="Calibri"/>
          <w:sz w:val="22"/>
          <w:szCs w:val="22"/>
          <w:u w:val="single"/>
        </w:rPr>
        <w:t>Dotazione</w:t>
      </w:r>
      <w:proofErr w:type="spellEnd"/>
      <w:r>
        <w:rPr>
          <w:rFonts w:ascii="Arial Narrow" w:hAnsi="Arial Narrow" w:cs="Calibri"/>
          <w:sz w:val="22"/>
          <w:szCs w:val="22"/>
          <w:u w:val="single"/>
        </w:rPr>
        <w:t xml:space="preserve"> </w:t>
      </w:r>
      <w:proofErr w:type="spellStart"/>
      <w:r>
        <w:rPr>
          <w:rFonts w:ascii="Arial Narrow" w:hAnsi="Arial Narrow" w:cs="Calibri"/>
          <w:sz w:val="22"/>
          <w:szCs w:val="22"/>
          <w:u w:val="single"/>
        </w:rPr>
        <w:t>Dottorandi</w:t>
      </w:r>
      <w:proofErr w:type="spellEnd"/>
      <w:r>
        <w:rPr>
          <w:rFonts w:ascii="Arial Narrow" w:hAnsi="Arial Narrow" w:cs="Calibri"/>
          <w:sz w:val="22"/>
          <w:szCs w:val="22"/>
          <w:u w:val="single"/>
        </w:rPr>
        <w:t xml:space="preserve"> </w:t>
      </w:r>
      <w:proofErr w:type="spellStart"/>
      <w:r>
        <w:rPr>
          <w:rFonts w:ascii="Arial Narrow" w:hAnsi="Arial Narrow" w:cs="Calibri"/>
          <w:sz w:val="22"/>
          <w:szCs w:val="22"/>
          <w:u w:val="single"/>
        </w:rPr>
        <w:t>CIMeC</w:t>
      </w:r>
      <w:proofErr w:type="spellEnd"/>
      <w:r>
        <w:rPr>
          <w:rFonts w:ascii="Arial Narrow" w:hAnsi="Arial Narrow" w:cs="Calibri"/>
          <w:sz w:val="22"/>
          <w:szCs w:val="22"/>
          <w:u w:val="single"/>
        </w:rPr>
        <w:t>”, SAP Code: 40300392.</w:t>
      </w:r>
    </w:p>
    <w:p w:rsidR="00ED1480" w:rsidRDefault="00ED1480" w:rsidP="009067C0">
      <w:pPr>
        <w:numPr>
          <w:ilvl w:val="0"/>
          <w:numId w:val="1"/>
        </w:numPr>
        <w:jc w:val="both"/>
        <w:rPr>
          <w:rFonts w:ascii="Arial Narrow" w:hAnsi="Arial Narrow" w:cs="Calibri"/>
          <w:sz w:val="22"/>
          <w:szCs w:val="22"/>
        </w:rPr>
      </w:pPr>
      <w:r>
        <w:rPr>
          <w:rFonts w:ascii="Arial Narrow" w:hAnsi="Arial Narrow" w:cs="Calibri"/>
          <w:sz w:val="22"/>
          <w:szCs w:val="22"/>
        </w:rPr>
        <w:t xml:space="preserve">The fund number for </w:t>
      </w:r>
      <w:proofErr w:type="spellStart"/>
      <w:r w:rsidRPr="00ED1480">
        <w:rPr>
          <w:rFonts w:ascii="Arial Narrow" w:hAnsi="Arial Narrow" w:cs="Calibri"/>
          <w:sz w:val="22"/>
          <w:szCs w:val="22"/>
          <w:u w:val="single"/>
        </w:rPr>
        <w:t>Eccellenza</w:t>
      </w:r>
      <w:proofErr w:type="spellEnd"/>
      <w:r w:rsidRPr="00ED1480">
        <w:rPr>
          <w:rFonts w:ascii="Arial Narrow" w:hAnsi="Arial Narrow" w:cs="Calibri"/>
          <w:sz w:val="22"/>
          <w:szCs w:val="22"/>
          <w:u w:val="single"/>
        </w:rPr>
        <w:t xml:space="preserve"> PhD Students is 40103177</w:t>
      </w:r>
    </w:p>
    <w:p w:rsidR="009067C0" w:rsidRDefault="009067C0" w:rsidP="009067C0">
      <w:pPr>
        <w:jc w:val="both"/>
        <w:rPr>
          <w:rFonts w:ascii="Arial Narrow" w:hAnsi="Arial Narrow" w:cs="Calibri"/>
          <w:sz w:val="22"/>
          <w:szCs w:val="22"/>
        </w:rPr>
      </w:pPr>
      <w:bookmarkStart w:id="1" w:name="_GoBack"/>
      <w:bookmarkEnd w:id="1"/>
    </w:p>
    <w:p w:rsidR="009067C0" w:rsidRDefault="009067C0" w:rsidP="009067C0">
      <w:pPr>
        <w:ind w:left="720"/>
        <w:jc w:val="both"/>
        <w:rPr>
          <w:rFonts w:ascii="Arial Narrow" w:hAnsi="Arial Narrow" w:cs="Calibri"/>
          <w:sz w:val="22"/>
          <w:szCs w:val="22"/>
        </w:rPr>
      </w:pPr>
    </w:p>
    <w:p w:rsidR="009067C0" w:rsidRDefault="009067C0" w:rsidP="009067C0">
      <w:pPr>
        <w:jc w:val="both"/>
        <w:rPr>
          <w:rFonts w:ascii="Arial Narrow" w:hAnsi="Arial Narrow" w:cs="Calibri"/>
          <w:sz w:val="22"/>
          <w:szCs w:val="22"/>
        </w:rPr>
      </w:pPr>
      <w:r>
        <w:rPr>
          <w:rFonts w:ascii="Arial Narrow" w:hAnsi="Arial Narrow" w:cs="Calibri"/>
          <w:sz w:val="22"/>
          <w:szCs w:val="22"/>
        </w:rPr>
        <w:t>STEPS TO FOLLOW</w:t>
      </w:r>
    </w:p>
    <w:p w:rsidR="009067C0" w:rsidRDefault="009067C0" w:rsidP="009067C0">
      <w:pPr>
        <w:jc w:val="both"/>
        <w:rPr>
          <w:rFonts w:ascii="Arial Narrow" w:hAnsi="Arial Narrow" w:cs="Calibri"/>
          <w:sz w:val="22"/>
          <w:szCs w:val="22"/>
        </w:rPr>
      </w:pPr>
      <w:r>
        <w:rPr>
          <w:rFonts w:ascii="Arial Narrow" w:hAnsi="Arial Narrow" w:cs="Calibri"/>
          <w:sz w:val="22"/>
          <w:szCs w:val="22"/>
        </w:rPr>
        <w:t xml:space="preserve">There are 2 typical traveling situations for which a PhD student needs to do a </w:t>
      </w:r>
      <w:r>
        <w:rPr>
          <w:rFonts w:ascii="Arial Narrow" w:hAnsi="Arial Narrow" w:cs="Calibri"/>
          <w:i/>
          <w:sz w:val="22"/>
          <w:szCs w:val="22"/>
        </w:rPr>
        <w:t>Travel Authorization Request</w:t>
      </w:r>
      <w:r>
        <w:rPr>
          <w:rFonts w:ascii="Arial Narrow" w:hAnsi="Arial Narrow" w:cs="Calibri"/>
          <w:sz w:val="22"/>
          <w:szCs w:val="22"/>
        </w:rPr>
        <w:t>:</w:t>
      </w:r>
    </w:p>
    <w:p w:rsidR="009067C0" w:rsidRDefault="009067C0" w:rsidP="009067C0">
      <w:pPr>
        <w:numPr>
          <w:ilvl w:val="0"/>
          <w:numId w:val="2"/>
        </w:numPr>
        <w:jc w:val="both"/>
        <w:rPr>
          <w:rFonts w:ascii="Arial Narrow" w:hAnsi="Arial Narrow" w:cs="Calibri"/>
          <w:sz w:val="22"/>
          <w:szCs w:val="22"/>
        </w:rPr>
      </w:pPr>
      <w:r>
        <w:rPr>
          <w:rFonts w:ascii="Arial Narrow" w:hAnsi="Arial Narrow" w:cs="Calibri"/>
          <w:sz w:val="22"/>
          <w:szCs w:val="22"/>
        </w:rPr>
        <w:t>Conference/Seminar/Workshop/Summer School</w:t>
      </w:r>
    </w:p>
    <w:p w:rsidR="009067C0" w:rsidRDefault="009067C0" w:rsidP="009067C0">
      <w:pPr>
        <w:numPr>
          <w:ilvl w:val="0"/>
          <w:numId w:val="2"/>
        </w:numPr>
        <w:jc w:val="both"/>
        <w:rPr>
          <w:rFonts w:ascii="Arial Narrow" w:hAnsi="Arial Narrow" w:cs="Calibri"/>
          <w:sz w:val="22"/>
          <w:szCs w:val="22"/>
        </w:rPr>
      </w:pPr>
      <w:r>
        <w:rPr>
          <w:rFonts w:ascii="Arial Narrow" w:hAnsi="Arial Narrow" w:cs="Calibri"/>
          <w:sz w:val="22"/>
          <w:szCs w:val="22"/>
        </w:rPr>
        <w:t>Work elsewhere other than your primary workplace with a subject/conduct research/research group</w:t>
      </w:r>
    </w:p>
    <w:p w:rsidR="009067C0" w:rsidRDefault="009067C0" w:rsidP="009067C0">
      <w:pPr>
        <w:jc w:val="both"/>
        <w:rPr>
          <w:rFonts w:ascii="Arial Narrow" w:hAnsi="Arial Narrow" w:cs="Calibri"/>
          <w:sz w:val="22"/>
          <w:szCs w:val="22"/>
        </w:rPr>
      </w:pPr>
    </w:p>
    <w:p w:rsidR="009067C0" w:rsidRDefault="009067C0" w:rsidP="009067C0">
      <w:pPr>
        <w:jc w:val="both"/>
        <w:rPr>
          <w:rFonts w:ascii="Arial Narrow" w:hAnsi="Arial Narrow" w:cs="Calibri"/>
          <w:b/>
          <w:sz w:val="22"/>
          <w:szCs w:val="22"/>
          <w:u w:val="single"/>
        </w:rPr>
      </w:pPr>
      <w:r>
        <w:rPr>
          <w:rFonts w:ascii="Arial Narrow" w:hAnsi="Arial Narrow" w:cs="Calibri"/>
          <w:b/>
          <w:sz w:val="22"/>
          <w:szCs w:val="22"/>
          <w:u w:val="single"/>
        </w:rPr>
        <w:t>FIRST</w:t>
      </w:r>
    </w:p>
    <w:p w:rsidR="009067C0" w:rsidRDefault="009067C0" w:rsidP="009067C0">
      <w:pPr>
        <w:jc w:val="both"/>
        <w:rPr>
          <w:rFonts w:ascii="Arial Narrow" w:hAnsi="Arial Narrow" w:cs="Calibri"/>
          <w:sz w:val="22"/>
          <w:szCs w:val="22"/>
        </w:rPr>
      </w:pPr>
      <w:r>
        <w:rPr>
          <w:rFonts w:ascii="Arial Narrow" w:hAnsi="Arial Narrow" w:cs="Calibri"/>
          <w:sz w:val="22"/>
          <w:szCs w:val="22"/>
        </w:rPr>
        <w:t>In order for the trip (</w:t>
      </w:r>
      <w:proofErr w:type="spellStart"/>
      <w:r>
        <w:rPr>
          <w:rFonts w:ascii="Arial Narrow" w:hAnsi="Arial Narrow" w:cs="Calibri"/>
          <w:i/>
          <w:sz w:val="22"/>
          <w:szCs w:val="22"/>
        </w:rPr>
        <w:t>missione</w:t>
      </w:r>
      <w:proofErr w:type="spellEnd"/>
      <w:r>
        <w:rPr>
          <w:rFonts w:ascii="Arial Narrow" w:hAnsi="Arial Narrow" w:cs="Calibri"/>
          <w:sz w:val="22"/>
          <w:szCs w:val="22"/>
        </w:rPr>
        <w:t xml:space="preserve">) to be reimbursed, you need tutor pre-approval. This is done by reading AND following instructions in the .ppt slide available on the </w:t>
      </w:r>
      <w:proofErr w:type="spellStart"/>
      <w:r>
        <w:rPr>
          <w:rFonts w:ascii="Arial Narrow" w:hAnsi="Arial Narrow" w:cs="Calibri"/>
          <w:sz w:val="22"/>
          <w:szCs w:val="22"/>
        </w:rPr>
        <w:t>CIMeC</w:t>
      </w:r>
      <w:proofErr w:type="spellEnd"/>
      <w:r>
        <w:rPr>
          <w:rFonts w:ascii="Arial Narrow" w:hAnsi="Arial Narrow" w:cs="Calibri"/>
          <w:sz w:val="22"/>
          <w:szCs w:val="22"/>
        </w:rPr>
        <w:t xml:space="preserve"> Wiki PhD Documents webpage “</w:t>
      </w:r>
      <w:r>
        <w:rPr>
          <w:rFonts w:ascii="Arial Narrow" w:hAnsi="Arial Narrow" w:cs="Calibri"/>
          <w:i/>
          <w:sz w:val="22"/>
          <w:szCs w:val="22"/>
        </w:rPr>
        <w:t>Tutor Travel Pre-Approval Authorization Process</w:t>
      </w:r>
      <w:r>
        <w:rPr>
          <w:rFonts w:ascii="Arial Narrow" w:hAnsi="Arial Narrow" w:cs="Calibri"/>
          <w:sz w:val="22"/>
          <w:szCs w:val="22"/>
        </w:rPr>
        <w:t xml:space="preserve">”. </w:t>
      </w:r>
    </w:p>
    <w:p w:rsidR="009067C0" w:rsidRDefault="009067C0" w:rsidP="009067C0">
      <w:pPr>
        <w:ind w:left="360"/>
        <w:jc w:val="both"/>
        <w:rPr>
          <w:rFonts w:ascii="Arial Narrow" w:hAnsi="Arial Narrow" w:cs="Calibri"/>
          <w:sz w:val="22"/>
          <w:szCs w:val="22"/>
          <w:lang w:val="de-DE"/>
        </w:rPr>
      </w:pPr>
    </w:p>
    <w:p w:rsidR="009067C0" w:rsidRDefault="009067C0" w:rsidP="009067C0">
      <w:pPr>
        <w:jc w:val="both"/>
        <w:rPr>
          <w:rFonts w:ascii="Arial Narrow" w:hAnsi="Arial Narrow" w:cs="Calibri"/>
          <w:b/>
          <w:sz w:val="22"/>
          <w:szCs w:val="22"/>
          <w:u w:val="single"/>
          <w:lang w:val="en-GB"/>
        </w:rPr>
      </w:pPr>
      <w:r>
        <w:rPr>
          <w:rFonts w:ascii="Arial Narrow" w:hAnsi="Arial Narrow" w:cs="Calibri"/>
          <w:b/>
          <w:sz w:val="22"/>
          <w:szCs w:val="22"/>
          <w:u w:val="single"/>
          <w:lang w:val="en-GB"/>
        </w:rPr>
        <w:t>SECOND</w:t>
      </w:r>
    </w:p>
    <w:p w:rsidR="009067C0" w:rsidRDefault="009067C0" w:rsidP="009067C0">
      <w:pPr>
        <w:jc w:val="both"/>
        <w:rPr>
          <w:rFonts w:ascii="Arial Narrow" w:hAnsi="Arial Narrow" w:cs="Calibri"/>
          <w:sz w:val="22"/>
          <w:szCs w:val="22"/>
          <w:lang w:val="en-GB"/>
        </w:rPr>
      </w:pPr>
      <w:r>
        <w:rPr>
          <w:rFonts w:ascii="Arial Narrow" w:hAnsi="Arial Narrow" w:cs="Calibri"/>
          <w:sz w:val="22"/>
          <w:szCs w:val="22"/>
          <w:lang w:val="en-GB"/>
        </w:rPr>
        <w:t xml:space="preserve">At least 3 weeks before date of trip, go to the “E-travel” widget in </w:t>
      </w:r>
      <w:proofErr w:type="spellStart"/>
      <w:r>
        <w:rPr>
          <w:rFonts w:ascii="Arial Narrow" w:hAnsi="Arial Narrow" w:cs="Calibri"/>
          <w:sz w:val="22"/>
          <w:szCs w:val="22"/>
          <w:lang w:val="en-GB"/>
        </w:rPr>
        <w:t>myUnitn</w:t>
      </w:r>
      <w:proofErr w:type="spellEnd"/>
      <w:r>
        <w:rPr>
          <w:rFonts w:ascii="Arial Narrow" w:hAnsi="Arial Narrow" w:cs="Calibri"/>
          <w:sz w:val="22"/>
          <w:szCs w:val="22"/>
          <w:lang w:val="en-GB"/>
        </w:rPr>
        <w:t xml:space="preserve"> and fill out the “Create a new Travel Request Authorization Form”. Here is where you will upload the email where your tutor approves your trip, </w:t>
      </w:r>
      <w:proofErr w:type="spellStart"/>
      <w:r>
        <w:rPr>
          <w:rFonts w:ascii="Arial Narrow" w:hAnsi="Arial Narrow" w:cs="Calibri"/>
          <w:sz w:val="22"/>
          <w:szCs w:val="22"/>
          <w:lang w:val="en-GB"/>
        </w:rPr>
        <w:t>CC’ing</w:t>
      </w:r>
      <w:proofErr w:type="spellEnd"/>
      <w:r>
        <w:rPr>
          <w:rFonts w:ascii="Arial Narrow" w:hAnsi="Arial Narrow" w:cs="Calibri"/>
          <w:sz w:val="22"/>
          <w:szCs w:val="22"/>
          <w:lang w:val="en-GB"/>
        </w:rPr>
        <w:t xml:space="preserve"> </w:t>
      </w:r>
      <w:hyperlink r:id="rId7" w:history="1">
        <w:r>
          <w:rPr>
            <w:rStyle w:val="Hyperlink"/>
            <w:rFonts w:ascii="Arial Narrow" w:hAnsi="Arial Narrow" w:cs="Calibri"/>
            <w:sz w:val="22"/>
            <w:szCs w:val="22"/>
            <w:lang w:val="en-GB"/>
          </w:rPr>
          <w:t>phd.cimec@unitn.it</w:t>
        </w:r>
      </w:hyperlink>
      <w:r>
        <w:rPr>
          <w:rFonts w:ascii="Arial Narrow" w:hAnsi="Arial Narrow" w:cs="Calibri"/>
          <w:sz w:val="22"/>
          <w:szCs w:val="22"/>
          <w:lang w:val="en-GB"/>
        </w:rPr>
        <w:t xml:space="preserve">. Should your tutor forget to cc the PhD program’s administrator then please forward the email yourself to </w:t>
      </w:r>
      <w:hyperlink r:id="rId8" w:history="1">
        <w:r>
          <w:rPr>
            <w:rStyle w:val="Hyperlink"/>
            <w:rFonts w:ascii="Arial Narrow" w:hAnsi="Arial Narrow" w:cs="Calibri"/>
            <w:sz w:val="22"/>
            <w:szCs w:val="22"/>
            <w:lang w:val="en-GB"/>
          </w:rPr>
          <w:t>phd.cimec@unitn.it</w:t>
        </w:r>
      </w:hyperlink>
      <w:r>
        <w:rPr>
          <w:rFonts w:ascii="Arial Narrow" w:hAnsi="Arial Narrow" w:cs="Calibri"/>
          <w:sz w:val="22"/>
          <w:szCs w:val="22"/>
          <w:lang w:val="en-GB"/>
        </w:rPr>
        <w:t xml:space="preserve">. </w:t>
      </w:r>
    </w:p>
    <w:p w:rsidR="009067C0" w:rsidRDefault="009067C0" w:rsidP="009067C0">
      <w:pPr>
        <w:jc w:val="both"/>
        <w:rPr>
          <w:rFonts w:ascii="Arial Narrow" w:hAnsi="Arial Narrow" w:cs="Calibri"/>
          <w:sz w:val="22"/>
          <w:szCs w:val="22"/>
          <w:lang w:val="en-GB"/>
        </w:rPr>
      </w:pPr>
    </w:p>
    <w:p w:rsidR="009067C0" w:rsidRDefault="009067C0" w:rsidP="009067C0">
      <w:pPr>
        <w:jc w:val="both"/>
        <w:rPr>
          <w:rFonts w:ascii="Arial Narrow" w:hAnsi="Arial Narrow" w:cs="Calibri"/>
          <w:b/>
          <w:sz w:val="22"/>
          <w:szCs w:val="22"/>
          <w:u w:val="single"/>
          <w:lang w:val="en-GB"/>
        </w:rPr>
      </w:pPr>
      <w:r>
        <w:rPr>
          <w:rFonts w:ascii="Arial Narrow" w:hAnsi="Arial Narrow" w:cs="Calibri"/>
          <w:b/>
          <w:sz w:val="22"/>
          <w:szCs w:val="22"/>
          <w:u w:val="single"/>
          <w:lang w:val="en-GB"/>
        </w:rPr>
        <w:t>THIRD</w:t>
      </w:r>
    </w:p>
    <w:p w:rsidR="009067C0" w:rsidRDefault="009067C0" w:rsidP="009067C0">
      <w:pPr>
        <w:jc w:val="both"/>
        <w:rPr>
          <w:rFonts w:ascii="Arial Narrow" w:hAnsi="Arial Narrow" w:cs="Calibri"/>
          <w:sz w:val="22"/>
          <w:szCs w:val="22"/>
          <w:lang w:val="en-GB"/>
        </w:rPr>
      </w:pPr>
      <w:r>
        <w:rPr>
          <w:rFonts w:ascii="Arial Narrow" w:hAnsi="Arial Narrow" w:cs="Calibri"/>
          <w:sz w:val="22"/>
          <w:szCs w:val="22"/>
          <w:lang w:val="en-GB"/>
        </w:rPr>
        <w:t xml:space="preserve">Should there be a registration fee this is handled separately from the E-travel website. Instead, you need to fill out the </w:t>
      </w:r>
      <w:proofErr w:type="spellStart"/>
      <w:r>
        <w:rPr>
          <w:rFonts w:ascii="Arial Narrow" w:hAnsi="Arial Narrow" w:cs="Calibri"/>
          <w:sz w:val="22"/>
          <w:szCs w:val="22"/>
          <w:lang w:val="en-GB"/>
        </w:rPr>
        <w:t>the</w:t>
      </w:r>
      <w:proofErr w:type="spellEnd"/>
      <w:r>
        <w:rPr>
          <w:rFonts w:ascii="Arial Narrow" w:hAnsi="Arial Narrow" w:cs="Calibri"/>
          <w:sz w:val="22"/>
          <w:szCs w:val="22"/>
          <w:lang w:val="en-GB"/>
        </w:rPr>
        <w:t xml:space="preserve"> “</w:t>
      </w:r>
      <w:proofErr w:type="spellStart"/>
      <w:r>
        <w:rPr>
          <w:rFonts w:ascii="Arial Narrow" w:hAnsi="Arial Narrow" w:cs="Calibri"/>
          <w:i/>
          <w:sz w:val="22"/>
          <w:szCs w:val="22"/>
          <w:lang w:val="en-GB"/>
        </w:rPr>
        <w:t>Iscrizione</w:t>
      </w:r>
      <w:proofErr w:type="spellEnd"/>
      <w:r>
        <w:rPr>
          <w:rFonts w:ascii="Arial Narrow" w:hAnsi="Arial Narrow" w:cs="Calibri"/>
          <w:i/>
          <w:sz w:val="22"/>
          <w:szCs w:val="22"/>
          <w:lang w:val="en-GB"/>
        </w:rPr>
        <w:t xml:space="preserve"> a </w:t>
      </w:r>
      <w:proofErr w:type="spellStart"/>
      <w:r>
        <w:rPr>
          <w:rFonts w:ascii="Arial Narrow" w:hAnsi="Arial Narrow" w:cs="Calibri"/>
          <w:i/>
          <w:sz w:val="22"/>
          <w:szCs w:val="22"/>
          <w:lang w:val="en-GB"/>
        </w:rPr>
        <w:t>Convegni</w:t>
      </w:r>
      <w:proofErr w:type="spellEnd"/>
      <w:r>
        <w:rPr>
          <w:rFonts w:ascii="Arial Narrow" w:hAnsi="Arial Narrow" w:cs="Calibri"/>
          <w:i/>
          <w:sz w:val="22"/>
          <w:szCs w:val="22"/>
          <w:lang w:val="en-GB"/>
        </w:rPr>
        <w:t>/Attendance at Conferences</w:t>
      </w:r>
      <w:r>
        <w:rPr>
          <w:rFonts w:ascii="Arial Narrow" w:hAnsi="Arial Narrow" w:cs="Calibri"/>
          <w:sz w:val="22"/>
          <w:szCs w:val="22"/>
          <w:lang w:val="en-GB"/>
        </w:rPr>
        <w:t xml:space="preserve">” form, sign it and hand it to the Program Administrator. Be sure your tutor has already sent the trip approval email to </w:t>
      </w:r>
      <w:hyperlink r:id="rId9" w:history="1">
        <w:r>
          <w:rPr>
            <w:rStyle w:val="Hyperlink"/>
            <w:rFonts w:ascii="Arial Narrow" w:hAnsi="Arial Narrow" w:cs="Calibri"/>
            <w:sz w:val="22"/>
            <w:szCs w:val="22"/>
            <w:lang w:val="en-GB"/>
          </w:rPr>
          <w:t>phd.cimec@unitn.it</w:t>
        </w:r>
      </w:hyperlink>
      <w:r>
        <w:rPr>
          <w:rFonts w:ascii="Arial Narrow" w:hAnsi="Arial Narrow" w:cs="Calibri"/>
          <w:sz w:val="22"/>
          <w:szCs w:val="22"/>
          <w:lang w:val="en-GB"/>
        </w:rPr>
        <w:t xml:space="preserve"> when you do this. You complete this form so that UNITN can pre-pay for conference registration. Be sure to hand in the exact bank coordinates so the money transfer can be made by UNITN’s accounting office (</w:t>
      </w:r>
      <w:proofErr w:type="spellStart"/>
      <w:r>
        <w:rPr>
          <w:rFonts w:ascii="Arial Narrow" w:hAnsi="Arial Narrow" w:cs="Calibri"/>
          <w:sz w:val="22"/>
          <w:szCs w:val="22"/>
          <w:lang w:val="en-GB"/>
        </w:rPr>
        <w:t>ufficio</w:t>
      </w:r>
      <w:proofErr w:type="spellEnd"/>
      <w:r>
        <w:rPr>
          <w:rFonts w:ascii="Arial Narrow" w:hAnsi="Arial Narrow" w:cs="Calibri"/>
          <w:sz w:val="22"/>
          <w:szCs w:val="22"/>
          <w:lang w:val="en-GB"/>
        </w:rPr>
        <w:t xml:space="preserve"> </w:t>
      </w:r>
      <w:proofErr w:type="spellStart"/>
      <w:r>
        <w:rPr>
          <w:rFonts w:ascii="Arial Narrow" w:hAnsi="Arial Narrow" w:cs="Calibri"/>
          <w:sz w:val="22"/>
          <w:szCs w:val="22"/>
          <w:lang w:val="en-GB"/>
        </w:rPr>
        <w:t>contabilità</w:t>
      </w:r>
      <w:proofErr w:type="spellEnd"/>
      <w:r>
        <w:rPr>
          <w:rFonts w:ascii="Arial Narrow" w:hAnsi="Arial Narrow" w:cs="Calibri"/>
          <w:sz w:val="22"/>
          <w:szCs w:val="22"/>
          <w:lang w:val="en-GB"/>
        </w:rPr>
        <w:t>) directly to the conference organizer</w:t>
      </w:r>
      <w:r>
        <w:rPr>
          <w:rStyle w:val="FootnoteReference"/>
          <w:rFonts w:ascii="Arial Narrow" w:hAnsi="Arial Narrow" w:cs="Calibri"/>
          <w:sz w:val="22"/>
          <w:szCs w:val="22"/>
          <w:lang w:val="en-GB"/>
        </w:rPr>
        <w:footnoteReference w:id="1"/>
      </w:r>
      <w:r>
        <w:rPr>
          <w:rFonts w:ascii="Arial Narrow" w:hAnsi="Arial Narrow" w:cs="Calibri"/>
          <w:sz w:val="22"/>
          <w:szCs w:val="22"/>
          <w:lang w:val="en-GB"/>
        </w:rPr>
        <w:t>.</w:t>
      </w:r>
    </w:p>
    <w:p w:rsidR="009067C0" w:rsidRDefault="009067C0" w:rsidP="009067C0">
      <w:pPr>
        <w:jc w:val="both"/>
        <w:rPr>
          <w:rFonts w:ascii="Arial Narrow" w:hAnsi="Arial Narrow" w:cs="Calibri"/>
          <w:sz w:val="22"/>
          <w:szCs w:val="22"/>
          <w:lang w:val="en-GB"/>
        </w:rPr>
      </w:pPr>
    </w:p>
    <w:p w:rsidR="009067C0" w:rsidRDefault="009067C0" w:rsidP="009067C0">
      <w:pPr>
        <w:jc w:val="both"/>
        <w:rPr>
          <w:rFonts w:ascii="Arial Narrow" w:hAnsi="Arial Narrow" w:cs="Calibri"/>
          <w:sz w:val="22"/>
          <w:szCs w:val="22"/>
          <w:lang w:val="en-GB"/>
        </w:rPr>
      </w:pPr>
      <w:r>
        <w:rPr>
          <w:rFonts w:ascii="Arial Narrow" w:hAnsi="Arial Narrow" w:cs="Calibri"/>
          <w:sz w:val="22"/>
          <w:szCs w:val="22"/>
          <w:lang w:val="en-GB"/>
        </w:rPr>
        <w:lastRenderedPageBreak/>
        <w:t>This takes time, so requests for UNITN to pay for conferences must arrive at least 3 weeks prior to conference registration/payment deadline.</w:t>
      </w:r>
    </w:p>
    <w:p w:rsidR="009067C0" w:rsidRDefault="009067C0" w:rsidP="009067C0">
      <w:pPr>
        <w:jc w:val="both"/>
        <w:rPr>
          <w:rFonts w:ascii="Arial Narrow" w:hAnsi="Arial Narrow" w:cs="Calibri"/>
          <w:sz w:val="22"/>
          <w:szCs w:val="22"/>
          <w:lang w:val="en-GB"/>
        </w:rPr>
      </w:pPr>
      <w:r>
        <w:rPr>
          <w:rFonts w:ascii="Arial Narrow" w:hAnsi="Arial Narrow" w:cs="Calibri"/>
          <w:b/>
          <w:sz w:val="22"/>
          <w:szCs w:val="22"/>
          <w:lang w:val="en-GB"/>
        </w:rPr>
        <w:t xml:space="preserve">Please note: </w:t>
      </w:r>
      <w:r>
        <w:rPr>
          <w:rFonts w:ascii="Arial Narrow" w:hAnsi="Arial Narrow" w:cs="Calibri"/>
          <w:sz w:val="22"/>
          <w:szCs w:val="22"/>
          <w:u w:val="single"/>
          <w:lang w:val="en-GB"/>
        </w:rPr>
        <w:t>You still have to fill out this form even if you pay for the registration fee directly</w:t>
      </w:r>
      <w:r>
        <w:rPr>
          <w:rFonts w:ascii="Arial Narrow" w:hAnsi="Arial Narrow" w:cs="Calibri"/>
          <w:sz w:val="22"/>
          <w:szCs w:val="22"/>
          <w:lang w:val="en-GB"/>
        </w:rPr>
        <w:t xml:space="preserve"> (allowed only in the case of international events). In this case you should have the conference organizers write a receipt </w:t>
      </w:r>
      <w:r>
        <w:rPr>
          <w:rFonts w:ascii="Arial Narrow" w:hAnsi="Arial Narrow" w:cs="Calibri"/>
          <w:sz w:val="22"/>
          <w:szCs w:val="22"/>
          <w:u w:val="single"/>
          <w:lang w:val="en-GB"/>
        </w:rPr>
        <w:t>made out to you with the University</w:t>
      </w:r>
      <w:r>
        <w:rPr>
          <w:rStyle w:val="FootnoteReference"/>
          <w:rFonts w:ascii="Arial Narrow" w:hAnsi="Arial Narrow" w:cs="Calibri"/>
          <w:sz w:val="22"/>
          <w:szCs w:val="22"/>
          <w:u w:val="single"/>
          <w:lang w:val="en-GB"/>
        </w:rPr>
        <w:footnoteReference w:id="2"/>
      </w:r>
      <w:r>
        <w:rPr>
          <w:rFonts w:ascii="Arial Narrow" w:hAnsi="Arial Narrow" w:cs="Calibri"/>
          <w:sz w:val="22"/>
          <w:szCs w:val="22"/>
          <w:u w:val="single"/>
          <w:lang w:val="en-GB"/>
        </w:rPr>
        <w:t>’s address</w:t>
      </w:r>
      <w:r>
        <w:rPr>
          <w:rFonts w:ascii="Arial Narrow" w:hAnsi="Arial Narrow" w:cs="Calibri"/>
          <w:sz w:val="22"/>
          <w:szCs w:val="22"/>
          <w:lang w:val="en-GB"/>
        </w:rPr>
        <w:t>, and not to your personal address. Otherwise you will not receive a full reimbursement and will be charged tax (at least 20%).</w:t>
      </w:r>
    </w:p>
    <w:p w:rsidR="009067C0" w:rsidRDefault="009067C0" w:rsidP="009067C0">
      <w:pPr>
        <w:jc w:val="both"/>
        <w:rPr>
          <w:rFonts w:ascii="Arial Narrow" w:hAnsi="Arial Narrow" w:cs="Calibri"/>
          <w:sz w:val="22"/>
          <w:szCs w:val="22"/>
          <w:lang w:val="en-GB"/>
        </w:rPr>
      </w:pPr>
    </w:p>
    <w:p w:rsidR="009067C0" w:rsidRDefault="009067C0" w:rsidP="009067C0">
      <w:pPr>
        <w:jc w:val="both"/>
        <w:rPr>
          <w:rFonts w:ascii="Arial Narrow" w:hAnsi="Arial Narrow" w:cs="Calibri"/>
          <w:b/>
          <w:sz w:val="22"/>
          <w:szCs w:val="22"/>
          <w:u w:val="single"/>
          <w:lang w:val="en-GB"/>
        </w:rPr>
      </w:pPr>
      <w:r>
        <w:rPr>
          <w:rFonts w:ascii="Arial Narrow" w:hAnsi="Arial Narrow" w:cs="Calibri"/>
          <w:b/>
          <w:sz w:val="22"/>
          <w:szCs w:val="22"/>
          <w:u w:val="single"/>
          <w:lang w:val="en-GB"/>
        </w:rPr>
        <w:t>FOURTH</w:t>
      </w:r>
    </w:p>
    <w:p w:rsidR="009067C0" w:rsidRDefault="009067C0" w:rsidP="009067C0">
      <w:pPr>
        <w:jc w:val="both"/>
        <w:rPr>
          <w:rFonts w:ascii="Arial Narrow" w:hAnsi="Arial Narrow" w:cs="Calibri"/>
          <w:sz w:val="22"/>
          <w:szCs w:val="22"/>
          <w:lang w:val="en-GB"/>
        </w:rPr>
      </w:pPr>
      <w:r>
        <w:rPr>
          <w:rFonts w:ascii="Arial Narrow" w:hAnsi="Arial Narrow" w:cs="Calibri"/>
          <w:sz w:val="22"/>
          <w:szCs w:val="22"/>
          <w:u w:val="single"/>
          <w:lang w:val="en-GB"/>
        </w:rPr>
        <w:t>If you want an advance payment</w:t>
      </w:r>
      <w:r>
        <w:rPr>
          <w:rFonts w:ascii="Arial Narrow" w:hAnsi="Arial Narrow" w:cs="Calibri"/>
          <w:sz w:val="22"/>
          <w:szCs w:val="22"/>
          <w:lang w:val="en-GB"/>
        </w:rPr>
        <w:t xml:space="preserve"> then you should fill out step 4 of the E-travel website. Please note: you will be given 75% of the total you enter on the form so that you don’t end up owing the University any money after your trip.</w:t>
      </w:r>
    </w:p>
    <w:p w:rsidR="009067C0" w:rsidRDefault="009067C0" w:rsidP="009067C0">
      <w:pPr>
        <w:ind w:left="360"/>
        <w:jc w:val="both"/>
        <w:rPr>
          <w:rFonts w:ascii="Arial Narrow" w:hAnsi="Arial Narrow" w:cs="Calibri"/>
          <w:sz w:val="22"/>
          <w:szCs w:val="22"/>
          <w:u w:val="single"/>
          <w:lang w:val="en-GB"/>
        </w:rPr>
      </w:pPr>
    </w:p>
    <w:p w:rsidR="009067C0" w:rsidRDefault="009067C0" w:rsidP="009067C0">
      <w:pPr>
        <w:jc w:val="both"/>
        <w:rPr>
          <w:rFonts w:ascii="Arial Narrow" w:hAnsi="Arial Narrow" w:cs="Calibri"/>
          <w:b/>
          <w:sz w:val="22"/>
          <w:szCs w:val="22"/>
          <w:u w:val="single"/>
          <w:lang w:val="en-GB"/>
        </w:rPr>
      </w:pPr>
      <w:r>
        <w:rPr>
          <w:rFonts w:ascii="Arial Narrow" w:hAnsi="Arial Narrow" w:cs="Calibri"/>
          <w:b/>
          <w:sz w:val="22"/>
          <w:szCs w:val="22"/>
          <w:u w:val="single"/>
          <w:lang w:val="en-GB"/>
        </w:rPr>
        <w:t>FIFTH</w:t>
      </w:r>
    </w:p>
    <w:p w:rsidR="009067C0" w:rsidRDefault="009067C0" w:rsidP="009067C0">
      <w:pPr>
        <w:jc w:val="both"/>
        <w:rPr>
          <w:rFonts w:ascii="Arial Narrow" w:hAnsi="Arial Narrow" w:cs="Calibri"/>
          <w:sz w:val="22"/>
          <w:szCs w:val="22"/>
          <w:lang w:val="en-GB"/>
        </w:rPr>
      </w:pPr>
      <w:r>
        <w:rPr>
          <w:rFonts w:ascii="Arial Narrow" w:hAnsi="Arial Narrow" w:cs="Calibri"/>
          <w:sz w:val="22"/>
          <w:szCs w:val="22"/>
          <w:lang w:val="en-GB"/>
        </w:rPr>
        <w:t xml:space="preserve">You can avoid having to pay for a travel ticket (and/or hotel room) out-of-pocket by going to/emailing one of the travel agencies the University of Trento has agreements with. When you reserve your travel through one of these agencies, then </w:t>
      </w:r>
      <w:r>
        <w:rPr>
          <w:rFonts w:ascii="Arial Narrow" w:hAnsi="Arial Narrow" w:cs="Calibri"/>
          <w:sz w:val="22"/>
          <w:szCs w:val="22"/>
          <w:u w:val="single"/>
          <w:lang w:val="en-GB"/>
        </w:rPr>
        <w:t>you must show a copy of your authorized trip request form</w:t>
      </w:r>
      <w:r>
        <w:rPr>
          <w:rFonts w:ascii="Arial Narrow" w:hAnsi="Arial Narrow" w:cs="Calibri"/>
          <w:sz w:val="22"/>
          <w:szCs w:val="22"/>
          <w:lang w:val="en-GB"/>
        </w:rPr>
        <w:t xml:space="preserve"> (available for download in E-Travel upon Director approval).</w:t>
      </w:r>
    </w:p>
    <w:p w:rsidR="009067C0" w:rsidRDefault="009067C0" w:rsidP="009067C0">
      <w:pPr>
        <w:ind w:left="360"/>
        <w:jc w:val="both"/>
        <w:rPr>
          <w:rFonts w:ascii="Arial Narrow" w:hAnsi="Arial Narrow" w:cs="Calibri"/>
          <w:sz w:val="22"/>
          <w:szCs w:val="22"/>
          <w:lang w:val="en-GB"/>
        </w:rPr>
      </w:pPr>
    </w:p>
    <w:p w:rsidR="009067C0" w:rsidRDefault="009067C0" w:rsidP="009067C0">
      <w:pPr>
        <w:ind w:left="360"/>
        <w:jc w:val="both"/>
        <w:rPr>
          <w:rFonts w:ascii="Arial Narrow" w:hAnsi="Arial Narrow" w:cs="Calibri"/>
          <w:sz w:val="22"/>
          <w:szCs w:val="22"/>
          <w:lang w:val="en-GB"/>
        </w:rPr>
      </w:pPr>
      <w:r>
        <w:rPr>
          <w:rFonts w:ascii="Arial Narrow" w:hAnsi="Arial Narrow" w:cs="Calibri"/>
          <w:sz w:val="22"/>
          <w:szCs w:val="22"/>
          <w:lang w:val="en-GB"/>
        </w:rPr>
        <w:t xml:space="preserve">Travel agencies UNITN has an agreement (Until 31/01/2020) with for this purpose: </w:t>
      </w:r>
      <w:hyperlink r:id="rId10" w:history="1">
        <w:r>
          <w:rPr>
            <w:rStyle w:val="Hyperlink"/>
            <w:rFonts w:ascii="Arial Narrow" w:hAnsi="Arial Narrow" w:cs="Calibri"/>
            <w:sz w:val="22"/>
            <w:szCs w:val="22"/>
            <w:lang w:val="en-GB"/>
          </w:rPr>
          <w:t>https://intranet.unitn.it/infoservizi/convenzioni-con-agenzie-viaggi</w:t>
        </w:r>
      </w:hyperlink>
    </w:p>
    <w:p w:rsidR="009067C0" w:rsidRDefault="009067C0" w:rsidP="009067C0">
      <w:pPr>
        <w:jc w:val="both"/>
        <w:rPr>
          <w:rFonts w:ascii="Arial Narrow" w:hAnsi="Arial Narrow" w:cs="Calibri"/>
          <w:sz w:val="22"/>
          <w:szCs w:val="22"/>
          <w:lang w:val="en-GB"/>
        </w:rPr>
      </w:pPr>
    </w:p>
    <w:tbl>
      <w:tblPr>
        <w:tblW w:w="9356" w:type="dxa"/>
        <w:tblCellSpacing w:w="7"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680"/>
        <w:gridCol w:w="4676"/>
      </w:tblGrid>
      <w:tr w:rsidR="009067C0" w:rsidRPr="000E6287" w:rsidTr="003F15A0">
        <w:trPr>
          <w:tblCellSpacing w:w="7" w:type="dxa"/>
        </w:trPr>
        <w:tc>
          <w:tcPr>
            <w:tcW w:w="4659" w:type="dxa"/>
            <w:tcBorders>
              <w:top w:val="outset" w:sz="6" w:space="0" w:color="auto"/>
              <w:left w:val="outset" w:sz="6" w:space="0" w:color="auto"/>
              <w:bottom w:val="outset" w:sz="6" w:space="0" w:color="auto"/>
              <w:right w:val="outset" w:sz="6" w:space="0" w:color="auto"/>
            </w:tcBorders>
          </w:tcPr>
          <w:p w:rsidR="009067C0" w:rsidRDefault="009067C0" w:rsidP="003F15A0">
            <w:pPr>
              <w:rPr>
                <w:rFonts w:ascii="Arial Narrow" w:hAnsi="Arial Narrow"/>
                <w:color w:val="333333"/>
                <w:sz w:val="18"/>
                <w:szCs w:val="18"/>
                <w:lang w:val="it-IT"/>
              </w:rPr>
            </w:pPr>
            <w:r>
              <w:rPr>
                <w:rStyle w:val="Strong"/>
                <w:rFonts w:ascii="Arial Narrow" w:hAnsi="Arial Narrow"/>
                <w:color w:val="333333"/>
                <w:sz w:val="18"/>
                <w:szCs w:val="18"/>
                <w:lang w:val="it-IT"/>
              </w:rPr>
              <w:t>AGENZIA VIAGGI BOLGIA S.r.l.</w:t>
            </w:r>
            <w:r>
              <w:rPr>
                <w:rFonts w:ascii="Arial Narrow" w:hAnsi="Arial Narrow"/>
                <w:color w:val="333333"/>
                <w:sz w:val="18"/>
                <w:szCs w:val="18"/>
                <w:lang w:val="it-IT"/>
              </w:rPr>
              <w:br/>
            </w:r>
            <w:r>
              <w:rPr>
                <w:rFonts w:ascii="Arial Narrow" w:hAnsi="Arial Narrow"/>
                <w:color w:val="333333"/>
                <w:sz w:val="18"/>
                <w:szCs w:val="18"/>
                <w:lang w:val="it-IT"/>
              </w:rPr>
              <w:br/>
              <w:t>Piazza Dante Alighieri n. 23</w:t>
            </w:r>
            <w:r>
              <w:rPr>
                <w:rFonts w:ascii="Arial Narrow" w:hAnsi="Arial Narrow"/>
                <w:color w:val="333333"/>
                <w:sz w:val="18"/>
                <w:szCs w:val="18"/>
                <w:lang w:val="it-IT"/>
              </w:rPr>
              <w:br/>
              <w:t>38122 Trento</w:t>
            </w:r>
            <w:r>
              <w:rPr>
                <w:rFonts w:ascii="Arial Narrow" w:hAnsi="Arial Narrow"/>
                <w:color w:val="333333"/>
                <w:sz w:val="18"/>
                <w:szCs w:val="18"/>
                <w:lang w:val="it-IT"/>
              </w:rPr>
              <w:br/>
            </w:r>
            <w:proofErr w:type="gramStart"/>
            <w:r>
              <w:rPr>
                <w:rFonts w:ascii="Arial Narrow" w:hAnsi="Arial Narrow"/>
                <w:color w:val="333333"/>
                <w:sz w:val="18"/>
                <w:szCs w:val="18"/>
                <w:lang w:val="it-IT"/>
              </w:rPr>
              <w:t>Tel:  0461</w:t>
            </w:r>
            <w:proofErr w:type="gramEnd"/>
            <w:r>
              <w:rPr>
                <w:rFonts w:ascii="Arial Narrow" w:hAnsi="Arial Narrow"/>
                <w:color w:val="333333"/>
                <w:sz w:val="18"/>
                <w:szCs w:val="18"/>
                <w:lang w:val="it-IT"/>
              </w:rPr>
              <w:t>-260039</w:t>
            </w:r>
            <w:r>
              <w:rPr>
                <w:rFonts w:ascii="Arial Narrow" w:hAnsi="Arial Narrow"/>
                <w:color w:val="333333"/>
                <w:sz w:val="18"/>
                <w:szCs w:val="18"/>
                <w:lang w:val="it-IT"/>
              </w:rPr>
              <w:br/>
              <w:t>e-mail: </w:t>
            </w:r>
            <w:hyperlink r:id="rId11" w:tgtFrame="_blank" w:history="1">
              <w:r>
                <w:rPr>
                  <w:rStyle w:val="Hyperlink"/>
                  <w:rFonts w:ascii="Arial Narrow" w:hAnsi="Arial Narrow"/>
                  <w:color w:val="333333"/>
                  <w:sz w:val="18"/>
                  <w:szCs w:val="18"/>
                  <w:lang w:val="it-IT"/>
                </w:rPr>
                <w:t>businesstravel@viaggibolgia.it</w:t>
              </w:r>
            </w:hyperlink>
            <w:r>
              <w:rPr>
                <w:rFonts w:ascii="Arial Narrow" w:hAnsi="Arial Narrow"/>
                <w:color w:val="333333"/>
                <w:sz w:val="18"/>
                <w:szCs w:val="18"/>
                <w:lang w:val="it-IT"/>
              </w:rPr>
              <w:br/>
            </w:r>
            <w:r>
              <w:rPr>
                <w:rFonts w:ascii="Arial Narrow" w:hAnsi="Arial Narrow"/>
                <w:color w:val="333333"/>
                <w:sz w:val="18"/>
                <w:szCs w:val="18"/>
                <w:lang w:val="it-IT"/>
              </w:rPr>
              <w:br/>
              <w:t>Referenti per prenotazioni: Elena Baldessari - Valentina Mitolo</w:t>
            </w:r>
          </w:p>
        </w:tc>
        <w:tc>
          <w:tcPr>
            <w:tcW w:w="4655" w:type="dxa"/>
            <w:tcBorders>
              <w:top w:val="outset" w:sz="6" w:space="0" w:color="auto"/>
              <w:left w:val="outset" w:sz="6" w:space="0" w:color="auto"/>
              <w:bottom w:val="outset" w:sz="6" w:space="0" w:color="auto"/>
              <w:right w:val="outset" w:sz="6" w:space="0" w:color="auto"/>
            </w:tcBorders>
          </w:tcPr>
          <w:p w:rsidR="009067C0" w:rsidRDefault="009067C0" w:rsidP="003F15A0">
            <w:pPr>
              <w:rPr>
                <w:rFonts w:ascii="Arial Narrow" w:hAnsi="Arial Narrow"/>
                <w:color w:val="333333"/>
                <w:sz w:val="18"/>
                <w:szCs w:val="18"/>
                <w:lang w:val="it-IT"/>
              </w:rPr>
            </w:pPr>
            <w:r>
              <w:rPr>
                <w:rStyle w:val="Strong"/>
                <w:rFonts w:ascii="Arial Narrow" w:hAnsi="Arial Narrow"/>
                <w:color w:val="333333"/>
                <w:sz w:val="18"/>
                <w:szCs w:val="18"/>
                <w:lang w:val="it-IT"/>
              </w:rPr>
              <w:t>DART TRAVEL Soc. Coop.</w:t>
            </w:r>
            <w:r>
              <w:rPr>
                <w:rFonts w:ascii="Arial Narrow" w:hAnsi="Arial Narrow"/>
                <w:color w:val="333333"/>
                <w:sz w:val="18"/>
                <w:szCs w:val="18"/>
                <w:lang w:val="it-IT"/>
              </w:rPr>
              <w:br/>
            </w:r>
            <w:r>
              <w:rPr>
                <w:rFonts w:ascii="Arial Narrow" w:hAnsi="Arial Narrow"/>
                <w:color w:val="333333"/>
                <w:sz w:val="18"/>
                <w:szCs w:val="18"/>
                <w:lang w:val="it-IT"/>
              </w:rPr>
              <w:br/>
              <w:t>Via Roma n. 18</w:t>
            </w:r>
            <w:r>
              <w:rPr>
                <w:rFonts w:ascii="Arial Narrow" w:hAnsi="Arial Narrow"/>
                <w:color w:val="333333"/>
                <w:sz w:val="18"/>
                <w:szCs w:val="18"/>
                <w:lang w:val="it-IT"/>
              </w:rPr>
              <w:br/>
              <w:t>38057 Pergine Valsugana (TN)</w:t>
            </w:r>
            <w:r>
              <w:rPr>
                <w:rFonts w:ascii="Arial Narrow" w:hAnsi="Arial Narrow"/>
                <w:color w:val="333333"/>
                <w:sz w:val="18"/>
                <w:szCs w:val="18"/>
                <w:lang w:val="it-IT"/>
              </w:rPr>
              <w:br/>
            </w:r>
            <w:proofErr w:type="gramStart"/>
            <w:r>
              <w:rPr>
                <w:rFonts w:ascii="Arial Narrow" w:hAnsi="Arial Narrow"/>
                <w:color w:val="333333"/>
                <w:sz w:val="18"/>
                <w:szCs w:val="18"/>
                <w:lang w:val="it-IT"/>
              </w:rPr>
              <w:t>Tel:  0461</w:t>
            </w:r>
            <w:proofErr w:type="gramEnd"/>
            <w:r>
              <w:rPr>
                <w:rFonts w:ascii="Arial Narrow" w:hAnsi="Arial Narrow"/>
                <w:color w:val="333333"/>
                <w:sz w:val="18"/>
                <w:szCs w:val="18"/>
                <w:lang w:val="it-IT"/>
              </w:rPr>
              <w:t>-530530</w:t>
            </w:r>
            <w:r>
              <w:rPr>
                <w:rFonts w:ascii="Arial Narrow" w:hAnsi="Arial Narrow"/>
                <w:color w:val="333333"/>
                <w:sz w:val="18"/>
                <w:szCs w:val="18"/>
                <w:lang w:val="it-IT"/>
              </w:rPr>
              <w:br/>
              <w:t>e-mail: erika</w:t>
            </w:r>
            <w:hyperlink r:id="rId12" w:tgtFrame="_blank" w:history="1">
              <w:r>
                <w:rPr>
                  <w:rStyle w:val="Hyperlink"/>
                  <w:rFonts w:ascii="Arial Narrow" w:hAnsi="Arial Narrow"/>
                  <w:color w:val="333333"/>
                  <w:sz w:val="18"/>
                  <w:szCs w:val="18"/>
                  <w:lang w:val="it-IT"/>
                </w:rPr>
                <w:t>@darttravel.com</w:t>
              </w:r>
            </w:hyperlink>
            <w:r>
              <w:rPr>
                <w:rFonts w:ascii="Arial Narrow" w:hAnsi="Arial Narrow"/>
                <w:color w:val="333333"/>
                <w:sz w:val="18"/>
                <w:szCs w:val="18"/>
                <w:lang w:val="it-IT"/>
              </w:rPr>
              <w:br/>
            </w:r>
            <w:r>
              <w:rPr>
                <w:rFonts w:ascii="Arial Narrow" w:hAnsi="Arial Narrow"/>
                <w:color w:val="333333"/>
                <w:sz w:val="18"/>
                <w:szCs w:val="18"/>
                <w:lang w:val="it-IT"/>
              </w:rPr>
              <w:br/>
              <w:t>Referente per prenotazioni: Erika Folgheraiter</w:t>
            </w:r>
          </w:p>
        </w:tc>
      </w:tr>
      <w:tr w:rsidR="009067C0" w:rsidRPr="000E6287" w:rsidTr="003F15A0">
        <w:trPr>
          <w:tblCellSpacing w:w="7" w:type="dxa"/>
        </w:trPr>
        <w:tc>
          <w:tcPr>
            <w:tcW w:w="4659" w:type="dxa"/>
            <w:tcBorders>
              <w:top w:val="outset" w:sz="6" w:space="0" w:color="auto"/>
              <w:left w:val="outset" w:sz="6" w:space="0" w:color="auto"/>
              <w:bottom w:val="outset" w:sz="6" w:space="0" w:color="auto"/>
              <w:right w:val="outset" w:sz="6" w:space="0" w:color="auto"/>
            </w:tcBorders>
          </w:tcPr>
          <w:p w:rsidR="009067C0" w:rsidRDefault="009067C0" w:rsidP="003F15A0">
            <w:pPr>
              <w:rPr>
                <w:rFonts w:ascii="Arial Narrow" w:hAnsi="Arial Narrow"/>
                <w:color w:val="333333"/>
                <w:sz w:val="18"/>
                <w:szCs w:val="18"/>
                <w:lang w:val="it-IT"/>
              </w:rPr>
            </w:pPr>
            <w:r>
              <w:rPr>
                <w:rStyle w:val="Strong"/>
                <w:rFonts w:ascii="Arial Narrow" w:hAnsi="Arial Narrow"/>
                <w:color w:val="333333"/>
                <w:sz w:val="18"/>
                <w:szCs w:val="18"/>
                <w:lang w:val="it-IT"/>
              </w:rPr>
              <w:t>VIAGGI DEL SOGNO S.r.l.</w:t>
            </w:r>
            <w:r>
              <w:rPr>
                <w:rFonts w:ascii="Arial Narrow" w:hAnsi="Arial Narrow"/>
                <w:color w:val="333333"/>
                <w:sz w:val="18"/>
                <w:szCs w:val="18"/>
                <w:lang w:val="it-IT"/>
              </w:rPr>
              <w:br/>
            </w:r>
            <w:r>
              <w:rPr>
                <w:rFonts w:ascii="Arial Narrow" w:hAnsi="Arial Narrow"/>
                <w:color w:val="333333"/>
                <w:sz w:val="18"/>
                <w:szCs w:val="18"/>
                <w:lang w:val="it-IT"/>
              </w:rPr>
              <w:br/>
              <w:t>Via Manci n. 18</w:t>
            </w:r>
            <w:r>
              <w:rPr>
                <w:rFonts w:ascii="Arial Narrow" w:hAnsi="Arial Narrow"/>
                <w:color w:val="333333"/>
                <w:sz w:val="18"/>
                <w:szCs w:val="18"/>
                <w:lang w:val="it-IT"/>
              </w:rPr>
              <w:br/>
              <w:t>38122 Trento</w:t>
            </w:r>
            <w:r>
              <w:rPr>
                <w:rFonts w:ascii="Arial Narrow" w:hAnsi="Arial Narrow"/>
                <w:color w:val="333333"/>
                <w:sz w:val="18"/>
                <w:szCs w:val="18"/>
                <w:lang w:val="it-IT"/>
              </w:rPr>
              <w:br/>
            </w:r>
            <w:proofErr w:type="gramStart"/>
            <w:r>
              <w:rPr>
                <w:rFonts w:ascii="Arial Narrow" w:hAnsi="Arial Narrow"/>
                <w:color w:val="333333"/>
                <w:sz w:val="18"/>
                <w:szCs w:val="18"/>
                <w:lang w:val="it-IT"/>
              </w:rPr>
              <w:t>Tel:  0461</w:t>
            </w:r>
            <w:proofErr w:type="gramEnd"/>
            <w:r>
              <w:rPr>
                <w:rFonts w:ascii="Arial Narrow" w:hAnsi="Arial Narrow"/>
                <w:color w:val="333333"/>
                <w:sz w:val="18"/>
                <w:szCs w:val="18"/>
                <w:lang w:val="it-IT"/>
              </w:rPr>
              <w:t>-983469</w:t>
            </w:r>
            <w:r>
              <w:rPr>
                <w:rFonts w:ascii="Arial Narrow" w:hAnsi="Arial Narrow"/>
                <w:color w:val="333333"/>
                <w:sz w:val="18"/>
                <w:szCs w:val="18"/>
                <w:lang w:val="it-IT"/>
              </w:rPr>
              <w:br/>
              <w:t>e-mail: info</w:t>
            </w:r>
            <w:hyperlink r:id="rId13" w:tgtFrame="_blank" w:history="1">
              <w:r>
                <w:rPr>
                  <w:rStyle w:val="Hyperlink"/>
                  <w:rFonts w:ascii="Arial Narrow" w:hAnsi="Arial Narrow"/>
                  <w:color w:val="333333"/>
                  <w:sz w:val="18"/>
                  <w:szCs w:val="18"/>
                  <w:lang w:val="it-IT"/>
                </w:rPr>
                <w:t>@viaggidelsogno.it</w:t>
              </w:r>
            </w:hyperlink>
            <w:r>
              <w:rPr>
                <w:rFonts w:ascii="Arial Narrow" w:hAnsi="Arial Narrow"/>
                <w:color w:val="333333"/>
                <w:sz w:val="18"/>
                <w:szCs w:val="18"/>
                <w:lang w:val="it-IT"/>
              </w:rPr>
              <w:br/>
            </w:r>
          </w:p>
          <w:p w:rsidR="009067C0" w:rsidRDefault="009067C0" w:rsidP="003F15A0">
            <w:pPr>
              <w:rPr>
                <w:rFonts w:ascii="Arial Narrow" w:hAnsi="Arial Narrow"/>
                <w:color w:val="333333"/>
                <w:sz w:val="18"/>
                <w:szCs w:val="18"/>
                <w:lang w:val="it-IT"/>
              </w:rPr>
            </w:pPr>
            <w:r>
              <w:rPr>
                <w:rFonts w:ascii="Arial Narrow" w:hAnsi="Arial Narrow"/>
                <w:color w:val="333333"/>
                <w:sz w:val="18"/>
                <w:szCs w:val="18"/>
                <w:lang w:val="it-IT"/>
              </w:rPr>
              <w:t>Referenti per prenotazioni: Eveline Dellai - Astrid Limana</w:t>
            </w:r>
          </w:p>
        </w:tc>
        <w:tc>
          <w:tcPr>
            <w:tcW w:w="4655" w:type="dxa"/>
            <w:tcBorders>
              <w:top w:val="outset" w:sz="6" w:space="0" w:color="auto"/>
              <w:left w:val="outset" w:sz="6" w:space="0" w:color="auto"/>
              <w:bottom w:val="outset" w:sz="6" w:space="0" w:color="auto"/>
              <w:right w:val="outset" w:sz="6" w:space="0" w:color="auto"/>
            </w:tcBorders>
          </w:tcPr>
          <w:p w:rsidR="009067C0" w:rsidRDefault="009067C0" w:rsidP="003F15A0">
            <w:pPr>
              <w:rPr>
                <w:rFonts w:ascii="Arial Narrow" w:hAnsi="Arial Narrow"/>
                <w:color w:val="333333"/>
                <w:sz w:val="18"/>
                <w:szCs w:val="18"/>
                <w:lang w:val="it-IT"/>
              </w:rPr>
            </w:pPr>
            <w:r>
              <w:rPr>
                <w:rStyle w:val="Strong"/>
                <w:rFonts w:ascii="Arial Narrow" w:hAnsi="Arial Narrow"/>
                <w:color w:val="333333"/>
                <w:sz w:val="18"/>
                <w:szCs w:val="18"/>
                <w:lang w:val="it-IT"/>
              </w:rPr>
              <w:t>RIVIERA INCOMING DI ASCOM TURISMO S.r.l.</w:t>
            </w:r>
            <w:r>
              <w:rPr>
                <w:rFonts w:ascii="Arial Narrow" w:hAnsi="Arial Narrow"/>
                <w:color w:val="333333"/>
                <w:sz w:val="18"/>
                <w:szCs w:val="18"/>
                <w:lang w:val="it-IT"/>
              </w:rPr>
              <w:br/>
            </w:r>
            <w:r>
              <w:rPr>
                <w:rFonts w:ascii="Arial Narrow" w:hAnsi="Arial Narrow"/>
                <w:color w:val="333333"/>
                <w:sz w:val="18"/>
                <w:szCs w:val="18"/>
                <w:lang w:val="it-IT"/>
              </w:rPr>
              <w:br/>
              <w:t>Via Strada delle Marche n. 58</w:t>
            </w:r>
            <w:r>
              <w:rPr>
                <w:rFonts w:ascii="Arial Narrow" w:hAnsi="Arial Narrow"/>
                <w:color w:val="333333"/>
                <w:sz w:val="18"/>
                <w:szCs w:val="18"/>
                <w:lang w:val="it-IT"/>
              </w:rPr>
              <w:br/>
              <w:t>61122 Pesaro</w:t>
            </w:r>
            <w:r>
              <w:rPr>
                <w:rFonts w:ascii="Arial Narrow" w:hAnsi="Arial Narrow"/>
                <w:color w:val="333333"/>
                <w:sz w:val="18"/>
                <w:szCs w:val="18"/>
                <w:lang w:val="it-IT"/>
              </w:rPr>
              <w:br/>
            </w:r>
            <w:proofErr w:type="gramStart"/>
            <w:r>
              <w:rPr>
                <w:rFonts w:ascii="Arial Narrow" w:hAnsi="Arial Narrow"/>
                <w:color w:val="333333"/>
                <w:sz w:val="18"/>
                <w:szCs w:val="18"/>
                <w:lang w:val="it-IT"/>
              </w:rPr>
              <w:t>Tel:  0721</w:t>
            </w:r>
            <w:proofErr w:type="gramEnd"/>
            <w:r>
              <w:rPr>
                <w:rFonts w:ascii="Arial Narrow" w:hAnsi="Arial Narrow"/>
                <w:color w:val="333333"/>
                <w:sz w:val="18"/>
                <w:szCs w:val="18"/>
                <w:lang w:val="it-IT"/>
              </w:rPr>
              <w:t>-698223</w:t>
            </w:r>
            <w:r>
              <w:rPr>
                <w:rFonts w:ascii="Arial Narrow" w:hAnsi="Arial Narrow"/>
                <w:color w:val="333333"/>
                <w:sz w:val="18"/>
                <w:szCs w:val="18"/>
                <w:lang w:val="it-IT"/>
              </w:rPr>
              <w:br/>
              <w:t>e-mail: </w:t>
            </w:r>
            <w:hyperlink r:id="rId14" w:tgtFrame="_blank" w:history="1">
              <w:r>
                <w:rPr>
                  <w:rStyle w:val="Hyperlink"/>
                  <w:rFonts w:ascii="Arial Narrow" w:hAnsi="Arial Narrow"/>
                  <w:color w:val="333333"/>
                  <w:sz w:val="18"/>
                  <w:szCs w:val="18"/>
                  <w:lang w:val="it-IT"/>
                </w:rPr>
                <w:t>pesaro@riviraincoming.net</w:t>
              </w:r>
            </w:hyperlink>
            <w:r>
              <w:rPr>
                <w:rFonts w:ascii="Arial Narrow" w:hAnsi="Arial Narrow"/>
                <w:color w:val="333333"/>
                <w:sz w:val="18"/>
                <w:szCs w:val="18"/>
                <w:lang w:val="it-IT"/>
              </w:rPr>
              <w:br/>
            </w:r>
            <w:r>
              <w:rPr>
                <w:rFonts w:ascii="Arial Narrow" w:hAnsi="Arial Narrow"/>
                <w:color w:val="333333"/>
                <w:sz w:val="18"/>
                <w:szCs w:val="18"/>
                <w:lang w:val="it-IT"/>
              </w:rPr>
              <w:br/>
              <w:t>Referenti per prenotazioni: Morena Ricci</w:t>
            </w:r>
          </w:p>
        </w:tc>
      </w:tr>
      <w:tr w:rsidR="009067C0" w:rsidRPr="000E6287" w:rsidTr="003F15A0">
        <w:trPr>
          <w:tblCellSpacing w:w="7" w:type="dxa"/>
        </w:trPr>
        <w:tc>
          <w:tcPr>
            <w:tcW w:w="4659" w:type="dxa"/>
            <w:tcBorders>
              <w:top w:val="outset" w:sz="6" w:space="0" w:color="auto"/>
              <w:left w:val="outset" w:sz="6" w:space="0" w:color="auto"/>
              <w:bottom w:val="outset" w:sz="6" w:space="0" w:color="auto"/>
              <w:right w:val="outset" w:sz="6" w:space="0" w:color="auto"/>
            </w:tcBorders>
          </w:tcPr>
          <w:p w:rsidR="009067C0" w:rsidRDefault="009067C0" w:rsidP="003F15A0">
            <w:pPr>
              <w:rPr>
                <w:rFonts w:ascii="Arial Narrow" w:hAnsi="Arial Narrow"/>
                <w:color w:val="333333"/>
                <w:sz w:val="18"/>
                <w:szCs w:val="18"/>
                <w:lang w:val="it-IT"/>
              </w:rPr>
            </w:pPr>
            <w:r w:rsidRPr="0026723A">
              <w:rPr>
                <w:rStyle w:val="Strong"/>
                <w:rFonts w:ascii="Arial Narrow" w:hAnsi="Arial Narrow"/>
                <w:color w:val="333333"/>
                <w:sz w:val="18"/>
                <w:szCs w:val="18"/>
                <w:lang w:val="it-IT"/>
              </w:rPr>
              <w:t>E.T.L.I. – TN S.c.a.r.l.</w:t>
            </w:r>
            <w:r w:rsidRPr="0026723A">
              <w:rPr>
                <w:rFonts w:ascii="Arial Narrow" w:hAnsi="Arial Narrow"/>
                <w:color w:val="333333"/>
                <w:sz w:val="18"/>
                <w:szCs w:val="18"/>
                <w:lang w:val="it-IT"/>
              </w:rPr>
              <w:br/>
            </w:r>
            <w:r w:rsidRPr="0026723A">
              <w:rPr>
                <w:rFonts w:ascii="Arial Narrow" w:hAnsi="Arial Narrow"/>
                <w:color w:val="333333"/>
                <w:sz w:val="18"/>
                <w:szCs w:val="18"/>
                <w:lang w:val="it-IT"/>
              </w:rPr>
              <w:br/>
            </w:r>
            <w:r>
              <w:rPr>
                <w:rFonts w:ascii="Arial Narrow" w:hAnsi="Arial Narrow"/>
                <w:color w:val="333333"/>
                <w:sz w:val="18"/>
                <w:szCs w:val="18"/>
                <w:lang w:val="it-IT"/>
              </w:rPr>
              <w:t>Corso Rosmini n. 82</w:t>
            </w:r>
            <w:r>
              <w:rPr>
                <w:rFonts w:ascii="Arial Narrow" w:hAnsi="Arial Narrow"/>
                <w:color w:val="333333"/>
                <w:sz w:val="18"/>
                <w:szCs w:val="18"/>
                <w:lang w:val="it-IT"/>
              </w:rPr>
              <w:br/>
              <w:t>38068 Rovereto (TN)</w:t>
            </w:r>
            <w:r>
              <w:rPr>
                <w:rFonts w:ascii="Arial Narrow" w:hAnsi="Arial Narrow"/>
                <w:color w:val="333333"/>
                <w:sz w:val="18"/>
                <w:szCs w:val="18"/>
                <w:lang w:val="it-IT"/>
              </w:rPr>
              <w:br/>
            </w:r>
            <w:proofErr w:type="gramStart"/>
            <w:r>
              <w:rPr>
                <w:rFonts w:ascii="Arial Narrow" w:hAnsi="Arial Narrow"/>
                <w:color w:val="333333"/>
                <w:sz w:val="18"/>
                <w:szCs w:val="18"/>
                <w:lang w:val="it-IT"/>
              </w:rPr>
              <w:t>Tel:  0464</w:t>
            </w:r>
            <w:proofErr w:type="gramEnd"/>
            <w:r>
              <w:rPr>
                <w:rFonts w:ascii="Arial Narrow" w:hAnsi="Arial Narrow"/>
                <w:color w:val="333333"/>
                <w:sz w:val="18"/>
                <w:szCs w:val="18"/>
                <w:lang w:val="it-IT"/>
              </w:rPr>
              <w:t>-431507</w:t>
            </w:r>
            <w:r>
              <w:rPr>
                <w:rFonts w:ascii="Arial Narrow" w:hAnsi="Arial Narrow"/>
                <w:color w:val="333333"/>
                <w:sz w:val="18"/>
                <w:szCs w:val="18"/>
                <w:lang w:val="it-IT"/>
              </w:rPr>
              <w:br/>
              <w:t>e-mail: </w:t>
            </w:r>
            <w:hyperlink r:id="rId15" w:tgtFrame="_blank" w:history="1">
              <w:r>
                <w:rPr>
                  <w:rStyle w:val="Hyperlink"/>
                  <w:rFonts w:ascii="Arial Narrow" w:hAnsi="Arial Narrow"/>
                  <w:color w:val="333333"/>
                  <w:sz w:val="18"/>
                  <w:szCs w:val="18"/>
                  <w:lang w:val="it-IT"/>
                </w:rPr>
                <w:t>lara@etlitn.it</w:t>
              </w:r>
            </w:hyperlink>
            <w:r>
              <w:rPr>
                <w:rFonts w:ascii="Arial Narrow" w:hAnsi="Arial Narrow"/>
                <w:color w:val="333333"/>
                <w:sz w:val="18"/>
                <w:szCs w:val="18"/>
                <w:lang w:val="it-IT"/>
              </w:rPr>
              <w:br/>
            </w:r>
            <w:r>
              <w:rPr>
                <w:rFonts w:ascii="Arial Narrow" w:hAnsi="Arial Narrow"/>
                <w:color w:val="333333"/>
                <w:sz w:val="18"/>
                <w:szCs w:val="18"/>
                <w:lang w:val="it-IT"/>
              </w:rPr>
              <w:br/>
              <w:t>Referente per prenotazioni: Lara Secchi  </w:t>
            </w:r>
          </w:p>
        </w:tc>
        <w:tc>
          <w:tcPr>
            <w:tcW w:w="4655" w:type="dxa"/>
            <w:tcBorders>
              <w:top w:val="outset" w:sz="6" w:space="0" w:color="auto"/>
              <w:left w:val="outset" w:sz="6" w:space="0" w:color="auto"/>
              <w:bottom w:val="outset" w:sz="6" w:space="0" w:color="auto"/>
              <w:right w:val="outset" w:sz="6" w:space="0" w:color="auto"/>
            </w:tcBorders>
          </w:tcPr>
          <w:p w:rsidR="009067C0" w:rsidRDefault="009067C0" w:rsidP="003F15A0">
            <w:pPr>
              <w:rPr>
                <w:rFonts w:ascii="Arial Narrow" w:hAnsi="Arial Narrow"/>
                <w:color w:val="333333"/>
                <w:sz w:val="18"/>
                <w:szCs w:val="18"/>
                <w:lang w:val="it-IT"/>
              </w:rPr>
            </w:pPr>
            <w:r>
              <w:rPr>
                <w:rStyle w:val="Strong"/>
                <w:rFonts w:ascii="Arial Narrow" w:hAnsi="Arial Narrow"/>
                <w:color w:val="333333"/>
                <w:sz w:val="18"/>
                <w:szCs w:val="18"/>
                <w:lang w:val="it-IT"/>
              </w:rPr>
              <w:t>TORREFRANCA TRAVEL S.r.l.</w:t>
            </w:r>
            <w:r>
              <w:rPr>
                <w:rFonts w:ascii="Arial Narrow" w:hAnsi="Arial Narrow"/>
                <w:color w:val="333333"/>
                <w:sz w:val="18"/>
                <w:szCs w:val="18"/>
                <w:lang w:val="it-IT"/>
              </w:rPr>
              <w:br/>
            </w:r>
            <w:r>
              <w:rPr>
                <w:rFonts w:ascii="Arial Narrow" w:hAnsi="Arial Narrow"/>
                <w:color w:val="333333"/>
                <w:sz w:val="18"/>
                <w:szCs w:val="18"/>
                <w:lang w:val="it-IT"/>
              </w:rPr>
              <w:br/>
              <w:t>Via G. Catoni n. 51</w:t>
            </w:r>
            <w:r>
              <w:rPr>
                <w:rFonts w:ascii="Arial Narrow" w:hAnsi="Arial Narrow"/>
                <w:color w:val="333333"/>
                <w:sz w:val="18"/>
                <w:szCs w:val="18"/>
                <w:lang w:val="it-IT"/>
              </w:rPr>
              <w:br/>
              <w:t>38123 fraz. Mattarello (TN)</w:t>
            </w:r>
            <w:r>
              <w:rPr>
                <w:rFonts w:ascii="Arial Narrow" w:hAnsi="Arial Narrow"/>
                <w:color w:val="333333"/>
                <w:sz w:val="18"/>
                <w:szCs w:val="18"/>
                <w:lang w:val="it-IT"/>
              </w:rPr>
              <w:br/>
            </w:r>
            <w:proofErr w:type="gramStart"/>
            <w:r>
              <w:rPr>
                <w:rFonts w:ascii="Arial Narrow" w:hAnsi="Arial Narrow"/>
                <w:color w:val="333333"/>
                <w:sz w:val="18"/>
                <w:szCs w:val="18"/>
                <w:lang w:val="it-IT"/>
              </w:rPr>
              <w:t>Tel:  0461</w:t>
            </w:r>
            <w:proofErr w:type="gramEnd"/>
            <w:r>
              <w:rPr>
                <w:rFonts w:ascii="Arial Narrow" w:hAnsi="Arial Narrow"/>
                <w:color w:val="333333"/>
                <w:sz w:val="18"/>
                <w:szCs w:val="18"/>
                <w:lang w:val="it-IT"/>
              </w:rPr>
              <w:t>-944855</w:t>
            </w:r>
            <w:r>
              <w:rPr>
                <w:rFonts w:ascii="Arial Narrow" w:hAnsi="Arial Narrow"/>
                <w:color w:val="333333"/>
                <w:sz w:val="18"/>
                <w:szCs w:val="18"/>
                <w:lang w:val="it-IT"/>
              </w:rPr>
              <w:br/>
              <w:t>e-mail: </w:t>
            </w:r>
            <w:hyperlink r:id="rId16" w:history="1">
              <w:r>
                <w:rPr>
                  <w:rStyle w:val="Hyperlink"/>
                  <w:rFonts w:ascii="Arial Narrow" w:hAnsi="Arial Narrow"/>
                  <w:color w:val="333333"/>
                  <w:sz w:val="18"/>
                  <w:szCs w:val="18"/>
                  <w:lang w:val="it-IT"/>
                </w:rPr>
                <w:t>agenzia@torrefrancatravel.it</w:t>
              </w:r>
            </w:hyperlink>
            <w:r>
              <w:rPr>
                <w:rFonts w:ascii="Arial Narrow" w:hAnsi="Arial Narrow"/>
                <w:color w:val="333333"/>
                <w:sz w:val="18"/>
                <w:szCs w:val="18"/>
                <w:lang w:val="it-IT"/>
              </w:rPr>
              <w:t> </w:t>
            </w:r>
            <w:r>
              <w:rPr>
                <w:rFonts w:ascii="Arial Narrow" w:hAnsi="Arial Narrow"/>
                <w:color w:val="333333"/>
                <w:sz w:val="18"/>
                <w:szCs w:val="18"/>
                <w:lang w:val="it-IT"/>
              </w:rPr>
              <w:br/>
            </w:r>
            <w:r>
              <w:rPr>
                <w:rFonts w:ascii="Arial Narrow" w:hAnsi="Arial Narrow"/>
                <w:color w:val="333333"/>
                <w:sz w:val="18"/>
                <w:szCs w:val="18"/>
                <w:lang w:val="it-IT"/>
              </w:rPr>
              <w:br/>
              <w:t>Referenti per prenotazioni: Rosa Navone - Thomas Toniolatti</w:t>
            </w:r>
          </w:p>
        </w:tc>
      </w:tr>
    </w:tbl>
    <w:p w:rsidR="009067C0" w:rsidRDefault="009067C0" w:rsidP="009067C0">
      <w:pPr>
        <w:jc w:val="both"/>
        <w:rPr>
          <w:rFonts w:ascii="Arial Narrow" w:hAnsi="Arial Narrow" w:cs="Calibri"/>
          <w:sz w:val="22"/>
          <w:szCs w:val="22"/>
          <w:lang w:val="it-IT"/>
        </w:rPr>
      </w:pPr>
    </w:p>
    <w:p w:rsidR="009067C0" w:rsidRDefault="009067C0" w:rsidP="009067C0">
      <w:pPr>
        <w:jc w:val="both"/>
        <w:rPr>
          <w:rFonts w:ascii="Arial Narrow" w:hAnsi="Arial Narrow" w:cs="Calibri"/>
          <w:b/>
          <w:sz w:val="22"/>
          <w:szCs w:val="22"/>
          <w:u w:val="single"/>
          <w:lang w:val="en-GB"/>
        </w:rPr>
      </w:pPr>
      <w:r>
        <w:rPr>
          <w:rFonts w:ascii="Arial Narrow" w:hAnsi="Arial Narrow" w:cs="Calibri"/>
          <w:b/>
          <w:sz w:val="22"/>
          <w:szCs w:val="22"/>
          <w:u w:val="single"/>
          <w:lang w:val="en-GB"/>
        </w:rPr>
        <w:t>LASTLY</w:t>
      </w:r>
    </w:p>
    <w:p w:rsidR="009067C0" w:rsidRDefault="009067C0" w:rsidP="009067C0">
      <w:pPr>
        <w:jc w:val="both"/>
        <w:rPr>
          <w:rFonts w:ascii="Arial Narrow" w:hAnsi="Arial Narrow" w:cs="Calibri"/>
          <w:sz w:val="22"/>
          <w:szCs w:val="22"/>
          <w:lang w:val="en-GB"/>
        </w:rPr>
      </w:pPr>
      <w:r>
        <w:rPr>
          <w:rFonts w:ascii="Arial Narrow" w:hAnsi="Arial Narrow" w:cs="Calibri"/>
          <w:sz w:val="22"/>
          <w:szCs w:val="22"/>
          <w:lang w:val="en-GB"/>
        </w:rPr>
        <w:t>Upon you return from your trip, in order to be reimbursed (</w:t>
      </w:r>
      <w:r>
        <w:rPr>
          <w:rFonts w:ascii="Arial Narrow" w:hAnsi="Arial Narrow" w:cs="Calibri"/>
          <w:i/>
          <w:sz w:val="22"/>
          <w:szCs w:val="22"/>
          <w:lang w:val="en-GB"/>
        </w:rPr>
        <w:t>even if you requested advance payment</w:t>
      </w:r>
      <w:r>
        <w:rPr>
          <w:rFonts w:ascii="Arial Narrow" w:hAnsi="Arial Narrow" w:cs="Calibri"/>
          <w:sz w:val="22"/>
          <w:szCs w:val="22"/>
          <w:lang w:val="en-GB"/>
        </w:rPr>
        <w:t xml:space="preserve">), you need to fill out the </w:t>
      </w:r>
      <w:proofErr w:type="spellStart"/>
      <w:r>
        <w:rPr>
          <w:rFonts w:ascii="Arial Narrow" w:hAnsi="Arial Narrow" w:cs="Calibri"/>
          <w:sz w:val="22"/>
          <w:szCs w:val="22"/>
          <w:lang w:val="en-GB"/>
        </w:rPr>
        <w:t>Liquidazione</w:t>
      </w:r>
      <w:proofErr w:type="spellEnd"/>
      <w:r>
        <w:rPr>
          <w:rFonts w:ascii="Arial Narrow" w:hAnsi="Arial Narrow" w:cs="Calibri"/>
          <w:sz w:val="22"/>
          <w:szCs w:val="22"/>
          <w:lang w:val="en-GB"/>
        </w:rPr>
        <w:t xml:space="preserve"> Request form in E-travel (by clicking on the ‘L’) and </w:t>
      </w:r>
      <w:r>
        <w:rPr>
          <w:rFonts w:ascii="Arial Narrow" w:hAnsi="Arial Narrow" w:cs="Calibri"/>
          <w:i/>
          <w:sz w:val="22"/>
          <w:szCs w:val="22"/>
          <w:lang w:val="en-GB"/>
        </w:rPr>
        <w:t xml:space="preserve">send </w:t>
      </w:r>
      <w:r>
        <w:rPr>
          <w:rFonts w:ascii="Arial Narrow" w:hAnsi="Arial Narrow" w:cs="Calibri"/>
          <w:i/>
          <w:sz w:val="22"/>
          <w:szCs w:val="22"/>
          <w:u w:val="single"/>
          <w:lang w:val="en-GB"/>
        </w:rPr>
        <w:t>all original receipts</w:t>
      </w:r>
      <w:r>
        <w:rPr>
          <w:rFonts w:ascii="Arial Narrow" w:hAnsi="Arial Narrow" w:cs="Calibri"/>
          <w:i/>
          <w:sz w:val="22"/>
          <w:szCs w:val="22"/>
          <w:lang w:val="en-GB"/>
        </w:rPr>
        <w:t xml:space="preserve"> </w:t>
      </w:r>
      <w:r>
        <w:rPr>
          <w:rFonts w:ascii="Arial Narrow" w:hAnsi="Arial Narrow" w:cs="Calibri"/>
          <w:sz w:val="22"/>
          <w:szCs w:val="22"/>
          <w:lang w:val="en-GB"/>
        </w:rPr>
        <w:t xml:space="preserve">to Presidio </w:t>
      </w:r>
      <w:proofErr w:type="spellStart"/>
      <w:r>
        <w:rPr>
          <w:rFonts w:ascii="Arial Narrow" w:hAnsi="Arial Narrow" w:cs="Calibri"/>
          <w:sz w:val="22"/>
          <w:szCs w:val="22"/>
          <w:lang w:val="en-GB"/>
        </w:rPr>
        <w:t>Amministrativo</w:t>
      </w:r>
      <w:proofErr w:type="spellEnd"/>
      <w:r>
        <w:rPr>
          <w:rFonts w:ascii="Arial Narrow" w:hAnsi="Arial Narrow" w:cs="Calibri"/>
          <w:sz w:val="22"/>
          <w:szCs w:val="22"/>
          <w:lang w:val="en-GB"/>
        </w:rPr>
        <w:t xml:space="preserve"> e </w:t>
      </w:r>
      <w:proofErr w:type="spellStart"/>
      <w:r>
        <w:rPr>
          <w:rFonts w:ascii="Arial Narrow" w:hAnsi="Arial Narrow" w:cs="Calibri"/>
          <w:sz w:val="22"/>
          <w:szCs w:val="22"/>
          <w:lang w:val="en-GB"/>
        </w:rPr>
        <w:t>Contabile</w:t>
      </w:r>
      <w:proofErr w:type="spellEnd"/>
      <w:r>
        <w:rPr>
          <w:rFonts w:ascii="Arial Narrow" w:hAnsi="Arial Narrow" w:cs="Calibri"/>
          <w:sz w:val="22"/>
          <w:szCs w:val="22"/>
          <w:lang w:val="en-GB"/>
        </w:rPr>
        <w:t xml:space="preserve">, Palazzo </w:t>
      </w:r>
      <w:proofErr w:type="spellStart"/>
      <w:r>
        <w:rPr>
          <w:rFonts w:ascii="Arial Narrow" w:hAnsi="Arial Narrow" w:cs="Calibri"/>
          <w:sz w:val="22"/>
          <w:szCs w:val="22"/>
          <w:lang w:val="en-GB"/>
        </w:rPr>
        <w:t>Istruzione</w:t>
      </w:r>
      <w:proofErr w:type="spellEnd"/>
      <w:r>
        <w:rPr>
          <w:rFonts w:ascii="Arial Narrow" w:hAnsi="Arial Narrow" w:cs="Calibri"/>
          <w:sz w:val="22"/>
          <w:szCs w:val="22"/>
          <w:lang w:val="en-GB"/>
        </w:rPr>
        <w:t xml:space="preserve">, Corso Bettini 84 </w:t>
      </w:r>
      <w:proofErr w:type="spellStart"/>
      <w:r>
        <w:rPr>
          <w:rFonts w:ascii="Arial Narrow" w:hAnsi="Arial Narrow" w:cs="Calibri"/>
          <w:sz w:val="22"/>
          <w:szCs w:val="22"/>
          <w:lang w:val="en-GB"/>
        </w:rPr>
        <w:t>Rovereto</w:t>
      </w:r>
      <w:proofErr w:type="spellEnd"/>
      <w:r>
        <w:rPr>
          <w:rFonts w:ascii="Arial Narrow" w:hAnsi="Arial Narrow" w:cs="Calibri"/>
          <w:sz w:val="22"/>
          <w:szCs w:val="22"/>
          <w:lang w:val="en-GB"/>
        </w:rPr>
        <w:t>. You must also add a print out of the conference flyer (or an email where you are invited to the conference). This is basically to show proof that the event actually occurred (</w:t>
      </w:r>
      <w:proofErr w:type="spellStart"/>
      <w:r>
        <w:rPr>
          <w:rFonts w:ascii="Arial Narrow" w:hAnsi="Arial Narrow" w:cs="Calibri"/>
          <w:i/>
          <w:sz w:val="22"/>
          <w:szCs w:val="22"/>
          <w:lang w:val="en-GB"/>
        </w:rPr>
        <w:t>giustificativo</w:t>
      </w:r>
      <w:proofErr w:type="spellEnd"/>
      <w:r>
        <w:rPr>
          <w:rFonts w:ascii="Arial Narrow" w:hAnsi="Arial Narrow" w:cs="Calibri"/>
          <w:sz w:val="22"/>
          <w:szCs w:val="22"/>
          <w:lang w:val="en-GB"/>
        </w:rPr>
        <w:t>).</w:t>
      </w:r>
    </w:p>
    <w:p w:rsidR="009067C0" w:rsidRDefault="009067C0" w:rsidP="009067C0">
      <w:pPr>
        <w:jc w:val="both"/>
        <w:rPr>
          <w:rFonts w:ascii="Arial Narrow" w:hAnsi="Arial Narrow" w:cs="Calibri"/>
          <w:b/>
          <w:sz w:val="22"/>
          <w:szCs w:val="22"/>
          <w:lang w:val="en-GB"/>
        </w:rPr>
      </w:pPr>
    </w:p>
    <w:p w:rsidR="009067C0" w:rsidRDefault="009067C0" w:rsidP="009067C0">
      <w:pPr>
        <w:jc w:val="both"/>
        <w:rPr>
          <w:rFonts w:ascii="Arial Narrow" w:hAnsi="Arial Narrow" w:cs="Calibri"/>
          <w:b/>
          <w:sz w:val="22"/>
          <w:szCs w:val="22"/>
          <w:u w:val="single"/>
          <w:lang w:val="en-GB"/>
        </w:rPr>
      </w:pPr>
    </w:p>
    <w:p w:rsidR="009067C0" w:rsidRDefault="009067C0" w:rsidP="009067C0">
      <w:pPr>
        <w:jc w:val="both"/>
        <w:rPr>
          <w:rFonts w:ascii="Arial Narrow" w:hAnsi="Arial Narrow" w:cs="Calibri"/>
          <w:b/>
          <w:sz w:val="22"/>
          <w:szCs w:val="22"/>
          <w:u w:val="single"/>
          <w:lang w:val="en-GB"/>
        </w:rPr>
      </w:pPr>
    </w:p>
    <w:p w:rsidR="009067C0" w:rsidRDefault="009067C0" w:rsidP="009067C0">
      <w:pPr>
        <w:jc w:val="both"/>
        <w:rPr>
          <w:rFonts w:ascii="Arial Narrow" w:hAnsi="Arial Narrow" w:cs="Calibri"/>
          <w:b/>
          <w:sz w:val="22"/>
          <w:szCs w:val="22"/>
          <w:u w:val="single"/>
          <w:lang w:val="en-GB"/>
        </w:rPr>
      </w:pPr>
    </w:p>
    <w:p w:rsidR="009067C0" w:rsidRDefault="009067C0" w:rsidP="009067C0">
      <w:pPr>
        <w:jc w:val="both"/>
        <w:rPr>
          <w:rFonts w:ascii="Arial Narrow" w:hAnsi="Arial Narrow" w:cs="Calibri"/>
          <w:b/>
          <w:sz w:val="22"/>
          <w:szCs w:val="22"/>
          <w:u w:val="single"/>
          <w:lang w:val="en-GB"/>
        </w:rPr>
      </w:pPr>
    </w:p>
    <w:p w:rsidR="009067C0" w:rsidRDefault="009067C0" w:rsidP="009067C0">
      <w:pPr>
        <w:jc w:val="both"/>
        <w:rPr>
          <w:rFonts w:ascii="Arial Narrow" w:hAnsi="Arial Narrow" w:cs="Calibri"/>
          <w:b/>
          <w:sz w:val="22"/>
          <w:szCs w:val="22"/>
          <w:u w:val="single"/>
          <w:lang w:val="en-GB"/>
        </w:rPr>
      </w:pPr>
    </w:p>
    <w:p w:rsidR="009067C0" w:rsidRDefault="009067C0" w:rsidP="009067C0">
      <w:pPr>
        <w:jc w:val="both"/>
        <w:rPr>
          <w:rFonts w:ascii="Arial Narrow" w:hAnsi="Arial Narrow" w:cs="Calibri"/>
          <w:b/>
          <w:sz w:val="22"/>
          <w:szCs w:val="22"/>
          <w:u w:val="single"/>
          <w:lang w:val="en-GB"/>
        </w:rPr>
      </w:pPr>
      <w:r>
        <w:rPr>
          <w:rFonts w:ascii="Arial Narrow" w:hAnsi="Arial Narrow" w:cs="Calibri"/>
          <w:b/>
          <w:sz w:val="22"/>
          <w:szCs w:val="22"/>
          <w:u w:val="single"/>
          <w:lang w:val="en-GB"/>
        </w:rPr>
        <w:t>REMEMBER</w:t>
      </w:r>
    </w:p>
    <w:p w:rsidR="009067C0" w:rsidRDefault="009067C0" w:rsidP="009067C0">
      <w:pPr>
        <w:numPr>
          <w:ilvl w:val="0"/>
          <w:numId w:val="3"/>
        </w:numPr>
        <w:jc w:val="both"/>
        <w:rPr>
          <w:rFonts w:ascii="Arial Narrow" w:hAnsi="Arial Narrow" w:cs="Calibri"/>
          <w:sz w:val="22"/>
          <w:szCs w:val="22"/>
          <w:lang w:val="en-GB"/>
        </w:rPr>
      </w:pPr>
      <w:r>
        <w:rPr>
          <w:rFonts w:ascii="Arial Narrow" w:hAnsi="Arial Narrow" w:cs="Calibri"/>
          <w:sz w:val="22"/>
          <w:szCs w:val="22"/>
          <w:lang w:val="en-GB"/>
        </w:rPr>
        <w:t xml:space="preserve">If you </w:t>
      </w:r>
      <w:r>
        <w:rPr>
          <w:rFonts w:ascii="Arial Narrow" w:hAnsi="Arial Narrow" w:cs="Calibri"/>
          <w:b/>
          <w:sz w:val="22"/>
          <w:szCs w:val="22"/>
          <w:lang w:val="en-GB"/>
        </w:rPr>
        <w:t xml:space="preserve">fly </w:t>
      </w:r>
      <w:r>
        <w:rPr>
          <w:rFonts w:ascii="Arial Narrow" w:hAnsi="Arial Narrow" w:cs="Calibri"/>
          <w:sz w:val="22"/>
          <w:szCs w:val="22"/>
          <w:lang w:val="en-GB"/>
        </w:rPr>
        <w:t xml:space="preserve">your </w:t>
      </w:r>
      <w:r>
        <w:rPr>
          <w:rFonts w:ascii="Arial Narrow" w:hAnsi="Arial Narrow" w:cs="Calibri"/>
          <w:b/>
          <w:sz w:val="22"/>
          <w:szCs w:val="22"/>
          <w:lang w:val="en-GB"/>
        </w:rPr>
        <w:t>boarding passes are</w:t>
      </w:r>
      <w:r>
        <w:rPr>
          <w:rFonts w:ascii="Arial Narrow" w:hAnsi="Arial Narrow" w:cs="Calibri"/>
          <w:sz w:val="22"/>
          <w:szCs w:val="22"/>
          <w:lang w:val="en-GB"/>
        </w:rPr>
        <w:t xml:space="preserve"> </w:t>
      </w:r>
      <w:r>
        <w:rPr>
          <w:rFonts w:ascii="Arial Narrow" w:hAnsi="Arial Narrow" w:cs="Calibri"/>
          <w:b/>
          <w:sz w:val="22"/>
          <w:szCs w:val="22"/>
          <w:lang w:val="en-GB"/>
        </w:rPr>
        <w:t>not enough</w:t>
      </w:r>
      <w:r>
        <w:rPr>
          <w:rFonts w:ascii="Arial Narrow" w:hAnsi="Arial Narrow" w:cs="Calibri"/>
          <w:sz w:val="22"/>
          <w:szCs w:val="22"/>
          <w:lang w:val="en-GB"/>
        </w:rPr>
        <w:t xml:space="preserve"> for reimbursement. You will </w:t>
      </w:r>
      <w:r>
        <w:rPr>
          <w:rFonts w:ascii="Arial Narrow" w:hAnsi="Arial Narrow" w:cs="Calibri"/>
          <w:b/>
          <w:sz w:val="22"/>
          <w:szCs w:val="22"/>
          <w:lang w:val="en-GB"/>
        </w:rPr>
        <w:t xml:space="preserve">also </w:t>
      </w:r>
      <w:r>
        <w:rPr>
          <w:rFonts w:ascii="Arial Narrow" w:hAnsi="Arial Narrow" w:cs="Calibri"/>
          <w:sz w:val="22"/>
          <w:szCs w:val="22"/>
          <w:lang w:val="en-GB"/>
        </w:rPr>
        <w:t>need to</w:t>
      </w:r>
      <w:r>
        <w:rPr>
          <w:rFonts w:ascii="Arial Narrow" w:hAnsi="Arial Narrow" w:cs="Calibri"/>
          <w:b/>
          <w:sz w:val="22"/>
          <w:szCs w:val="22"/>
          <w:lang w:val="en-GB"/>
        </w:rPr>
        <w:t xml:space="preserve"> provide an original ticket receipt</w:t>
      </w:r>
      <w:r>
        <w:rPr>
          <w:rFonts w:ascii="Arial Narrow" w:hAnsi="Arial Narrow" w:cs="Calibri"/>
          <w:sz w:val="22"/>
          <w:szCs w:val="22"/>
          <w:lang w:val="en-GB"/>
        </w:rPr>
        <w:t xml:space="preserve">. </w:t>
      </w:r>
      <w:r>
        <w:rPr>
          <w:rFonts w:ascii="Arial Narrow" w:hAnsi="Arial Narrow" w:cs="Calibri"/>
          <w:b/>
          <w:sz w:val="22"/>
          <w:szCs w:val="22"/>
          <w:lang w:val="en-GB"/>
        </w:rPr>
        <w:t>The above information pertains also to pre-paid tickets.</w:t>
      </w:r>
      <w:r>
        <w:rPr>
          <w:rFonts w:ascii="Arial Narrow" w:hAnsi="Arial Narrow" w:cs="Calibri"/>
          <w:sz w:val="22"/>
          <w:szCs w:val="22"/>
          <w:lang w:val="en-GB"/>
        </w:rPr>
        <w:t xml:space="preserve"> Rule of thumb: </w:t>
      </w:r>
      <w:r>
        <w:rPr>
          <w:rFonts w:ascii="Arial Narrow" w:hAnsi="Arial Narrow" w:cs="Calibri"/>
          <w:b/>
          <w:sz w:val="22"/>
          <w:szCs w:val="22"/>
          <w:lang w:val="en-GB"/>
        </w:rPr>
        <w:t>keep all receipts, all the time</w:t>
      </w:r>
      <w:r>
        <w:rPr>
          <w:rFonts w:ascii="Arial Narrow" w:hAnsi="Arial Narrow" w:cs="Calibri"/>
          <w:sz w:val="22"/>
          <w:szCs w:val="22"/>
          <w:lang w:val="en-GB"/>
        </w:rPr>
        <w:t xml:space="preserve">. If you travel by </w:t>
      </w:r>
      <w:r>
        <w:rPr>
          <w:rFonts w:ascii="Arial Narrow" w:hAnsi="Arial Narrow" w:cs="Calibri"/>
          <w:b/>
          <w:sz w:val="22"/>
          <w:szCs w:val="22"/>
          <w:lang w:val="en-GB"/>
        </w:rPr>
        <w:t>train</w:t>
      </w:r>
      <w:r>
        <w:rPr>
          <w:rFonts w:ascii="Arial Narrow" w:hAnsi="Arial Narrow" w:cs="Calibri"/>
          <w:sz w:val="22"/>
          <w:szCs w:val="22"/>
          <w:lang w:val="en-GB"/>
        </w:rPr>
        <w:t xml:space="preserve"> then the receipt, which already shows the amount paid, is enough. </w:t>
      </w:r>
    </w:p>
    <w:p w:rsidR="009067C0" w:rsidRDefault="009067C0" w:rsidP="009067C0">
      <w:pPr>
        <w:numPr>
          <w:ilvl w:val="0"/>
          <w:numId w:val="3"/>
        </w:numPr>
        <w:jc w:val="both"/>
        <w:rPr>
          <w:rFonts w:ascii="Arial Narrow" w:hAnsi="Arial Narrow" w:cs="Calibri"/>
          <w:sz w:val="22"/>
          <w:szCs w:val="22"/>
          <w:lang w:val="en-GB"/>
        </w:rPr>
      </w:pPr>
      <w:r>
        <w:rPr>
          <w:rFonts w:ascii="Arial Narrow" w:hAnsi="Arial Narrow" w:cs="Calibri"/>
          <w:sz w:val="22"/>
          <w:szCs w:val="22"/>
          <w:lang w:val="en-GB"/>
        </w:rPr>
        <w:t xml:space="preserve">If the trip is carried out using train transportation, and you do not return to the </w:t>
      </w:r>
      <w:proofErr w:type="spellStart"/>
      <w:r>
        <w:rPr>
          <w:rFonts w:ascii="Arial Narrow" w:hAnsi="Arial Narrow" w:cs="Calibri"/>
          <w:sz w:val="22"/>
          <w:szCs w:val="22"/>
          <w:lang w:val="en-GB"/>
        </w:rPr>
        <w:t>CIMeC</w:t>
      </w:r>
      <w:proofErr w:type="spellEnd"/>
      <w:r>
        <w:rPr>
          <w:rFonts w:ascii="Arial Narrow" w:hAnsi="Arial Narrow" w:cs="Calibri"/>
          <w:sz w:val="22"/>
          <w:szCs w:val="22"/>
          <w:lang w:val="en-GB"/>
        </w:rPr>
        <w:t xml:space="preserve"> on your return trip, you will be reimbursed for the amount equal to the train trip to </w:t>
      </w:r>
      <w:proofErr w:type="spellStart"/>
      <w:r>
        <w:rPr>
          <w:rFonts w:ascii="Arial Narrow" w:hAnsi="Arial Narrow" w:cs="Calibri"/>
          <w:sz w:val="22"/>
          <w:szCs w:val="22"/>
          <w:lang w:val="en-GB"/>
        </w:rPr>
        <w:t>CIMeC</w:t>
      </w:r>
      <w:proofErr w:type="spellEnd"/>
      <w:r>
        <w:rPr>
          <w:rFonts w:ascii="Arial Narrow" w:hAnsi="Arial Narrow" w:cs="Calibri"/>
          <w:sz w:val="22"/>
          <w:szCs w:val="22"/>
          <w:lang w:val="en-GB"/>
        </w:rPr>
        <w:t xml:space="preserve"> or the lesser amount. For instance, if you go to a conference in Turin, and on your return you go to Florence, you will be reimbursed for Turin – </w:t>
      </w:r>
      <w:proofErr w:type="spellStart"/>
      <w:r>
        <w:rPr>
          <w:rFonts w:ascii="Arial Narrow" w:hAnsi="Arial Narrow" w:cs="Calibri"/>
          <w:sz w:val="22"/>
          <w:szCs w:val="22"/>
          <w:lang w:val="en-GB"/>
        </w:rPr>
        <w:t>Rovereto</w:t>
      </w:r>
      <w:proofErr w:type="spellEnd"/>
      <w:r>
        <w:rPr>
          <w:rFonts w:ascii="Arial Narrow" w:hAnsi="Arial Narrow" w:cs="Calibri"/>
          <w:sz w:val="22"/>
          <w:szCs w:val="22"/>
          <w:lang w:val="en-GB"/>
        </w:rPr>
        <w:t xml:space="preserve">, if cheaper, otherwise Turin – Florence if cheaper than Turin – </w:t>
      </w:r>
      <w:proofErr w:type="spellStart"/>
      <w:r>
        <w:rPr>
          <w:rFonts w:ascii="Arial Narrow" w:hAnsi="Arial Narrow" w:cs="Calibri"/>
          <w:sz w:val="22"/>
          <w:szCs w:val="22"/>
          <w:lang w:val="en-GB"/>
        </w:rPr>
        <w:t>Rovereto</w:t>
      </w:r>
      <w:proofErr w:type="spellEnd"/>
      <w:r>
        <w:rPr>
          <w:rFonts w:ascii="Arial Narrow" w:hAnsi="Arial Narrow" w:cs="Calibri"/>
          <w:sz w:val="22"/>
          <w:szCs w:val="22"/>
          <w:lang w:val="en-GB"/>
        </w:rPr>
        <w:t>.</w:t>
      </w:r>
    </w:p>
    <w:p w:rsidR="009067C0" w:rsidRDefault="009067C0" w:rsidP="009067C0">
      <w:pPr>
        <w:numPr>
          <w:ilvl w:val="0"/>
          <w:numId w:val="3"/>
        </w:numPr>
        <w:jc w:val="both"/>
        <w:rPr>
          <w:rFonts w:ascii="Arial Narrow" w:hAnsi="Arial Narrow" w:cs="Calibri"/>
          <w:sz w:val="22"/>
          <w:szCs w:val="22"/>
          <w:lang w:val="en-GB"/>
        </w:rPr>
      </w:pPr>
      <w:r>
        <w:rPr>
          <w:rFonts w:ascii="Arial Narrow" w:hAnsi="Arial Narrow" w:cs="Calibri"/>
          <w:sz w:val="22"/>
          <w:szCs w:val="22"/>
          <w:lang w:val="en-GB"/>
        </w:rPr>
        <w:t xml:space="preserve">All payments from Accounting go out on Thursdays, but are entered into the system on Wednesdays, so plan accordingly. </w:t>
      </w:r>
    </w:p>
    <w:p w:rsidR="009067C0" w:rsidRDefault="009067C0" w:rsidP="009067C0">
      <w:pPr>
        <w:numPr>
          <w:ilvl w:val="0"/>
          <w:numId w:val="3"/>
        </w:numPr>
        <w:jc w:val="both"/>
        <w:rPr>
          <w:rFonts w:ascii="Arial Narrow" w:hAnsi="Arial Narrow" w:cs="Calibri"/>
          <w:sz w:val="22"/>
          <w:szCs w:val="22"/>
          <w:lang w:val="en-GB"/>
        </w:rPr>
      </w:pPr>
      <w:r>
        <w:rPr>
          <w:rFonts w:ascii="Arial Narrow" w:hAnsi="Arial Narrow" w:cs="Calibri"/>
          <w:sz w:val="22"/>
          <w:szCs w:val="22"/>
          <w:lang w:val="en-GB"/>
        </w:rPr>
        <w:t>If you are Italian, fill out the Italian version of the forms (the accounting office appreciates this)</w:t>
      </w:r>
    </w:p>
    <w:p w:rsidR="009067C0" w:rsidRDefault="009067C0" w:rsidP="009067C0">
      <w:pPr>
        <w:numPr>
          <w:ilvl w:val="0"/>
          <w:numId w:val="3"/>
        </w:numPr>
        <w:jc w:val="both"/>
        <w:rPr>
          <w:rFonts w:ascii="Arial Narrow" w:hAnsi="Arial Narrow" w:cs="Calibri"/>
          <w:b/>
          <w:sz w:val="22"/>
          <w:szCs w:val="22"/>
          <w:lang w:val="en-GB"/>
        </w:rPr>
      </w:pPr>
      <w:r>
        <w:rPr>
          <w:rFonts w:ascii="Arial Narrow" w:hAnsi="Arial Narrow" w:cs="Calibri"/>
          <w:b/>
          <w:sz w:val="22"/>
          <w:szCs w:val="22"/>
          <w:lang w:val="en-GB"/>
        </w:rPr>
        <w:t xml:space="preserve">When travelling to a conference, you must travel the day before, during or the day after the conference. Should you travel two days before, you need to </w:t>
      </w:r>
      <w:r>
        <w:rPr>
          <w:rFonts w:ascii="Arial Narrow" w:hAnsi="Arial Narrow" w:cs="Calibri"/>
          <w:b/>
          <w:sz w:val="22"/>
          <w:szCs w:val="22"/>
          <w:u w:val="single"/>
          <w:lang w:val="en-GB"/>
        </w:rPr>
        <w:t>justify this with “</w:t>
      </w:r>
      <w:proofErr w:type="spellStart"/>
      <w:r>
        <w:rPr>
          <w:rFonts w:ascii="Arial Narrow" w:hAnsi="Arial Narrow" w:cs="Calibri"/>
          <w:b/>
          <w:sz w:val="22"/>
          <w:szCs w:val="22"/>
          <w:u w:val="single"/>
          <w:lang w:val="en-GB"/>
        </w:rPr>
        <w:t>motivi</w:t>
      </w:r>
      <w:proofErr w:type="spellEnd"/>
      <w:r>
        <w:rPr>
          <w:rFonts w:ascii="Arial Narrow" w:hAnsi="Arial Narrow" w:cs="Calibri"/>
          <w:b/>
          <w:sz w:val="22"/>
          <w:szCs w:val="22"/>
          <w:u w:val="single"/>
          <w:lang w:val="en-GB"/>
        </w:rPr>
        <w:t xml:space="preserve"> </w:t>
      </w:r>
      <w:proofErr w:type="spellStart"/>
      <w:r>
        <w:rPr>
          <w:rFonts w:ascii="Arial Narrow" w:hAnsi="Arial Narrow" w:cs="Calibri"/>
          <w:b/>
          <w:sz w:val="22"/>
          <w:szCs w:val="22"/>
          <w:u w:val="single"/>
          <w:lang w:val="en-GB"/>
        </w:rPr>
        <w:t>personali</w:t>
      </w:r>
      <w:proofErr w:type="spellEnd"/>
      <w:r>
        <w:rPr>
          <w:rFonts w:ascii="Arial Narrow" w:hAnsi="Arial Narrow" w:cs="Calibri"/>
          <w:b/>
          <w:sz w:val="22"/>
          <w:szCs w:val="22"/>
          <w:u w:val="single"/>
          <w:lang w:val="en-GB"/>
        </w:rPr>
        <w:t>”</w:t>
      </w:r>
      <w:r>
        <w:rPr>
          <w:rFonts w:ascii="Arial Narrow" w:hAnsi="Arial Narrow" w:cs="Calibri"/>
          <w:b/>
          <w:sz w:val="22"/>
          <w:szCs w:val="22"/>
          <w:lang w:val="en-GB"/>
        </w:rPr>
        <w:t xml:space="preserve"> or other reason on the reimbursement form </w:t>
      </w:r>
      <w:r>
        <w:rPr>
          <w:rFonts w:ascii="Arial Narrow" w:hAnsi="Arial Narrow" w:cs="Calibri"/>
          <w:b/>
          <w:sz w:val="22"/>
          <w:szCs w:val="22"/>
          <w:u w:val="single"/>
          <w:lang w:val="en-GB"/>
        </w:rPr>
        <w:t>AND</w:t>
      </w:r>
      <w:r>
        <w:rPr>
          <w:rFonts w:ascii="Arial Narrow" w:hAnsi="Arial Narrow" w:cs="Calibri"/>
          <w:b/>
          <w:sz w:val="22"/>
          <w:szCs w:val="22"/>
          <w:lang w:val="en-GB"/>
        </w:rPr>
        <w:t xml:space="preserve">, when you purchase the ticket, </w:t>
      </w:r>
      <w:r>
        <w:rPr>
          <w:rFonts w:ascii="Arial Narrow" w:hAnsi="Arial Narrow" w:cs="Calibri"/>
          <w:b/>
          <w:sz w:val="22"/>
          <w:szCs w:val="22"/>
          <w:u w:val="single"/>
          <w:lang w:val="en-GB"/>
        </w:rPr>
        <w:t>simulate the same trip on the day before/after the conference</w:t>
      </w:r>
      <w:r>
        <w:rPr>
          <w:rFonts w:ascii="Arial Narrow" w:hAnsi="Arial Narrow" w:cs="Calibri"/>
          <w:b/>
          <w:sz w:val="22"/>
          <w:szCs w:val="22"/>
          <w:lang w:val="en-GB"/>
        </w:rPr>
        <w:t>. Your travel agency should be able to provide this to you or you could easily do this online, and KEEP A PRINTED COPY. You will then be reimbursed for the one that costs less. This is only valid for flights. For train or other transportation, Accounting can simulate the trip for the day before/after the trip. Either way you will be reimbursed for whichever date was cheaper.</w:t>
      </w:r>
    </w:p>
    <w:p w:rsidR="009067C0" w:rsidRDefault="009067C0" w:rsidP="009067C0">
      <w:pPr>
        <w:jc w:val="both"/>
        <w:rPr>
          <w:rFonts w:ascii="Arial Narrow" w:hAnsi="Arial Narrow" w:cs="Calibri"/>
          <w:sz w:val="22"/>
          <w:szCs w:val="22"/>
          <w:lang w:val="en-GB"/>
        </w:rPr>
      </w:pPr>
    </w:p>
    <w:p w:rsidR="009067C0" w:rsidRDefault="009067C0" w:rsidP="009067C0">
      <w:pPr>
        <w:pStyle w:val="Heading8"/>
        <w:spacing w:before="0"/>
        <w:jc w:val="both"/>
        <w:rPr>
          <w:rFonts w:ascii="Arial Narrow" w:hAnsi="Arial Narrow" w:cs="Calibri"/>
          <w:i w:val="0"/>
          <w:iCs w:val="0"/>
          <w:sz w:val="22"/>
          <w:szCs w:val="22"/>
          <w:lang w:val="en-GB"/>
        </w:rPr>
      </w:pPr>
      <w:r>
        <w:rPr>
          <w:rFonts w:ascii="Arial Narrow" w:hAnsi="Arial Narrow" w:cs="Calibri"/>
          <w:i w:val="0"/>
          <w:iCs w:val="0"/>
          <w:sz w:val="22"/>
          <w:szCs w:val="22"/>
          <w:lang w:val="en-GB"/>
        </w:rPr>
        <w:t xml:space="preserve">***FAILURE TO GET TUTOR’S APPROVAL AND TO FILL OUT THE AUTHORIZATION REQUST FORM </w:t>
      </w:r>
      <w:r>
        <w:rPr>
          <w:rFonts w:ascii="Arial Narrow" w:hAnsi="Arial Narrow" w:cs="Calibri"/>
          <w:i w:val="0"/>
          <w:iCs w:val="0"/>
          <w:sz w:val="22"/>
          <w:szCs w:val="22"/>
          <w:u w:val="single"/>
          <w:lang w:val="en-GB"/>
        </w:rPr>
        <w:t>BEFORE</w:t>
      </w:r>
      <w:r>
        <w:rPr>
          <w:rFonts w:ascii="Arial Narrow" w:hAnsi="Arial Narrow" w:cs="Calibri"/>
          <w:i w:val="0"/>
          <w:iCs w:val="0"/>
          <w:sz w:val="22"/>
          <w:szCs w:val="22"/>
          <w:lang w:val="en-GB"/>
        </w:rPr>
        <w:t xml:space="preserve"> YOUR TRIP MAY AMOUNT TO NOT RECEIVING A REIMBURSEMENT AT ALL***</w:t>
      </w:r>
    </w:p>
    <w:p w:rsidR="009067C0" w:rsidRDefault="009067C0" w:rsidP="009067C0">
      <w:pPr>
        <w:pStyle w:val="Heading1"/>
        <w:jc w:val="both"/>
        <w:rPr>
          <w:rFonts w:ascii="Arial Narrow" w:hAnsi="Arial Narrow" w:cs="Calibri"/>
          <w:sz w:val="22"/>
          <w:szCs w:val="22"/>
          <w:lang w:val="en-GB"/>
        </w:rPr>
      </w:pPr>
      <w:bookmarkStart w:id="2" w:name="_Toc277241369"/>
    </w:p>
    <w:p w:rsidR="009067C0" w:rsidRDefault="009067C0" w:rsidP="009067C0">
      <w:pPr>
        <w:pStyle w:val="Heading1"/>
        <w:jc w:val="both"/>
        <w:rPr>
          <w:rFonts w:ascii="Arial Narrow" w:hAnsi="Arial Narrow" w:cs="Calibri"/>
          <w:sz w:val="22"/>
          <w:szCs w:val="22"/>
          <w:lang w:val="en-GB"/>
        </w:rPr>
      </w:pPr>
      <w:r>
        <w:rPr>
          <w:rFonts w:ascii="Arial Narrow" w:hAnsi="Arial Narrow" w:cs="Calibri"/>
          <w:sz w:val="22"/>
          <w:szCs w:val="22"/>
          <w:lang w:val="en-GB"/>
        </w:rPr>
        <w:t>PURCHASES</w:t>
      </w:r>
      <w:bookmarkEnd w:id="0"/>
      <w:bookmarkEnd w:id="2"/>
    </w:p>
    <w:p w:rsidR="009067C0" w:rsidRDefault="009067C0" w:rsidP="009067C0">
      <w:pPr>
        <w:jc w:val="both"/>
        <w:rPr>
          <w:rFonts w:ascii="Arial Narrow" w:hAnsi="Arial Narrow" w:cs="Calibri"/>
          <w:sz w:val="22"/>
          <w:szCs w:val="22"/>
          <w:lang w:val="en-GB"/>
        </w:rPr>
      </w:pPr>
      <w:r>
        <w:rPr>
          <w:rFonts w:ascii="Arial Narrow" w:hAnsi="Arial Narrow" w:cs="Calibri"/>
          <w:sz w:val="22"/>
          <w:szCs w:val="22"/>
          <w:lang w:val="en-GB"/>
        </w:rPr>
        <w:t xml:space="preserve">Please have your tutor contact Head of IT, Stefano </w:t>
      </w:r>
      <w:proofErr w:type="spellStart"/>
      <w:r>
        <w:rPr>
          <w:rFonts w:ascii="Arial Narrow" w:hAnsi="Arial Narrow" w:cs="Calibri"/>
          <w:sz w:val="22"/>
          <w:szCs w:val="22"/>
          <w:lang w:val="en-GB"/>
        </w:rPr>
        <w:t>Tessari</w:t>
      </w:r>
      <w:proofErr w:type="spellEnd"/>
      <w:r>
        <w:rPr>
          <w:rFonts w:ascii="Arial Narrow" w:hAnsi="Arial Narrow" w:cs="Calibri"/>
          <w:sz w:val="22"/>
          <w:szCs w:val="22"/>
          <w:lang w:val="en-GB"/>
        </w:rPr>
        <w:t xml:space="preserve">: </w:t>
      </w:r>
      <w:hyperlink r:id="rId17" w:history="1">
        <w:r>
          <w:rPr>
            <w:rStyle w:val="Hyperlink"/>
            <w:rFonts w:ascii="Arial Narrow" w:hAnsi="Arial Narrow" w:cs="Calibri"/>
            <w:sz w:val="22"/>
            <w:szCs w:val="22"/>
            <w:lang w:val="en-GB"/>
          </w:rPr>
          <w:t>Stefano.tessari@unitn.it</w:t>
        </w:r>
      </w:hyperlink>
      <w:r>
        <w:rPr>
          <w:rFonts w:ascii="Arial Narrow" w:hAnsi="Arial Narrow" w:cs="Calibri"/>
          <w:sz w:val="22"/>
          <w:szCs w:val="22"/>
          <w:lang w:val="en-GB"/>
        </w:rPr>
        <w:t>.</w:t>
      </w:r>
    </w:p>
    <w:p w:rsidR="009067C0" w:rsidRDefault="009067C0" w:rsidP="009067C0">
      <w:pPr>
        <w:jc w:val="both"/>
        <w:rPr>
          <w:rFonts w:ascii="Arial Narrow" w:hAnsi="Arial Narrow" w:cs="Calibri"/>
          <w:sz w:val="22"/>
          <w:szCs w:val="22"/>
          <w:lang w:val="en-GB"/>
        </w:rPr>
      </w:pPr>
    </w:p>
    <w:p w:rsidR="009067C0" w:rsidRDefault="009067C0" w:rsidP="009067C0">
      <w:pPr>
        <w:jc w:val="both"/>
        <w:rPr>
          <w:rFonts w:ascii="Arial Narrow" w:eastAsia="MS Mincho" w:hAnsi="Arial Narrow"/>
          <w:b/>
          <w:spacing w:val="4"/>
          <w:lang w:val="en-GB"/>
        </w:rPr>
      </w:pPr>
    </w:p>
    <w:p w:rsidR="009067C0" w:rsidRDefault="009067C0" w:rsidP="009067C0">
      <w:pPr>
        <w:jc w:val="both"/>
        <w:rPr>
          <w:rFonts w:ascii="Arial Narrow" w:eastAsia="MS Mincho" w:hAnsi="Arial Narrow"/>
          <w:b/>
          <w:spacing w:val="4"/>
          <w:lang w:val="en-GB"/>
        </w:rPr>
      </w:pPr>
    </w:p>
    <w:p w:rsidR="003E041B" w:rsidRPr="009067C0" w:rsidRDefault="00ED1480">
      <w:pPr>
        <w:rPr>
          <w:lang w:val="en-GB"/>
        </w:rPr>
      </w:pPr>
    </w:p>
    <w:sectPr w:rsidR="003E041B" w:rsidRPr="009067C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7C0" w:rsidRDefault="009067C0" w:rsidP="009067C0">
      <w:r>
        <w:separator/>
      </w:r>
    </w:p>
  </w:endnote>
  <w:endnote w:type="continuationSeparator" w:id="0">
    <w:p w:rsidR="009067C0" w:rsidRDefault="009067C0" w:rsidP="0090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7C0" w:rsidRDefault="009067C0" w:rsidP="009067C0">
      <w:r>
        <w:separator/>
      </w:r>
    </w:p>
  </w:footnote>
  <w:footnote w:type="continuationSeparator" w:id="0">
    <w:p w:rsidR="009067C0" w:rsidRDefault="009067C0" w:rsidP="009067C0">
      <w:r>
        <w:continuationSeparator/>
      </w:r>
    </w:p>
  </w:footnote>
  <w:footnote w:id="1">
    <w:p w:rsidR="009067C0" w:rsidRDefault="009067C0" w:rsidP="009067C0">
      <w:pPr>
        <w:rPr>
          <w:sz w:val="16"/>
          <w:szCs w:val="16"/>
          <w:lang w:val="en-GB"/>
        </w:rPr>
      </w:pPr>
      <w:r>
        <w:rPr>
          <w:rStyle w:val="FootnoteReference"/>
        </w:rPr>
        <w:footnoteRef/>
      </w:r>
      <w:r>
        <w:rPr>
          <w:sz w:val="16"/>
          <w:szCs w:val="16"/>
        </w:rPr>
        <w:t xml:space="preserve"> </w:t>
      </w:r>
      <w:r>
        <w:rPr>
          <w:sz w:val="16"/>
          <w:szCs w:val="16"/>
          <w:lang w:val="en-GB"/>
        </w:rPr>
        <w:t xml:space="preserve">Even if the vendor states that payment can only be made with credit card it usually means that you have to contact them directly in order to get their bank info so that Accounting can make payment via money transfer or check. If this is so, please ask for conference organizer’s VAT # (if abroad), or VAT and </w:t>
      </w:r>
      <w:proofErr w:type="spellStart"/>
      <w:r>
        <w:rPr>
          <w:sz w:val="16"/>
          <w:szCs w:val="16"/>
          <w:lang w:val="en-GB"/>
        </w:rPr>
        <w:t>Codice</w:t>
      </w:r>
      <w:proofErr w:type="spellEnd"/>
      <w:r>
        <w:rPr>
          <w:sz w:val="16"/>
          <w:szCs w:val="16"/>
          <w:lang w:val="en-GB"/>
        </w:rPr>
        <w:t xml:space="preserve"> </w:t>
      </w:r>
      <w:proofErr w:type="spellStart"/>
      <w:r>
        <w:rPr>
          <w:sz w:val="16"/>
          <w:szCs w:val="16"/>
          <w:lang w:val="en-GB"/>
        </w:rPr>
        <w:t>Fiscale</w:t>
      </w:r>
      <w:proofErr w:type="spellEnd"/>
      <w:r>
        <w:rPr>
          <w:sz w:val="16"/>
          <w:szCs w:val="16"/>
          <w:lang w:val="en-GB"/>
        </w:rPr>
        <w:t xml:space="preserve"> # (if Italian).</w:t>
      </w:r>
    </w:p>
    <w:p w:rsidR="009067C0" w:rsidRDefault="009067C0" w:rsidP="009067C0">
      <w:pPr>
        <w:pStyle w:val="FootnoteText"/>
        <w:rPr>
          <w:sz w:val="16"/>
          <w:szCs w:val="16"/>
          <w:lang w:val="en-GB"/>
        </w:rPr>
      </w:pPr>
    </w:p>
  </w:footnote>
  <w:footnote w:id="2">
    <w:p w:rsidR="009067C0" w:rsidRDefault="009067C0" w:rsidP="009067C0">
      <w:pPr>
        <w:pStyle w:val="FootnoteText"/>
        <w:rPr>
          <w:lang w:val="en-GB"/>
        </w:rPr>
      </w:pPr>
      <w:r>
        <w:rPr>
          <w:rStyle w:val="FootnoteReference"/>
        </w:rPr>
        <w:footnoteRef/>
      </w:r>
      <w:r>
        <w:rPr>
          <w:sz w:val="16"/>
          <w:szCs w:val="16"/>
        </w:rPr>
        <w:t xml:space="preserve"> </w:t>
      </w:r>
      <w:r>
        <w:rPr>
          <w:sz w:val="16"/>
          <w:szCs w:val="16"/>
          <w:lang w:val="en-GB"/>
        </w:rPr>
        <w:t xml:space="preserve">In order for the vendor to provide you with a receipt be sure that the vendor includes the University’s VAT # (00340520220) as well as to the address YOUR NAME, </w:t>
      </w:r>
      <w:proofErr w:type="spellStart"/>
      <w:r>
        <w:rPr>
          <w:sz w:val="16"/>
          <w:szCs w:val="16"/>
          <w:lang w:val="en-GB"/>
        </w:rPr>
        <w:t>Università</w:t>
      </w:r>
      <w:proofErr w:type="spellEnd"/>
      <w:r>
        <w:rPr>
          <w:sz w:val="16"/>
          <w:szCs w:val="16"/>
          <w:lang w:val="en-GB"/>
        </w:rPr>
        <w:t xml:space="preserve"> </w:t>
      </w:r>
      <w:proofErr w:type="spellStart"/>
      <w:r>
        <w:rPr>
          <w:sz w:val="16"/>
          <w:szCs w:val="16"/>
          <w:lang w:val="en-GB"/>
        </w:rPr>
        <w:t>degli</w:t>
      </w:r>
      <w:proofErr w:type="spellEnd"/>
      <w:r>
        <w:rPr>
          <w:sz w:val="16"/>
          <w:szCs w:val="16"/>
          <w:lang w:val="en-GB"/>
        </w:rPr>
        <w:t xml:space="preserve"> </w:t>
      </w:r>
      <w:proofErr w:type="spellStart"/>
      <w:r>
        <w:rPr>
          <w:sz w:val="16"/>
          <w:szCs w:val="16"/>
          <w:lang w:val="en-GB"/>
        </w:rPr>
        <w:t>Studi</w:t>
      </w:r>
      <w:proofErr w:type="spellEnd"/>
      <w:r>
        <w:rPr>
          <w:sz w:val="16"/>
          <w:szCs w:val="16"/>
          <w:lang w:val="en-GB"/>
        </w:rPr>
        <w:t xml:space="preserve"> di Trento, </w:t>
      </w:r>
      <w:proofErr w:type="spellStart"/>
      <w:r>
        <w:rPr>
          <w:sz w:val="16"/>
          <w:szCs w:val="16"/>
          <w:lang w:val="en-GB"/>
        </w:rPr>
        <w:t>CIMeC</w:t>
      </w:r>
      <w:proofErr w:type="spellEnd"/>
      <w:r>
        <w:rPr>
          <w:sz w:val="16"/>
          <w:szCs w:val="16"/>
          <w:lang w:val="en-GB"/>
        </w:rPr>
        <w:t xml:space="preserve">, Corso Bettini 31, I-38068 </w:t>
      </w:r>
      <w:proofErr w:type="spellStart"/>
      <w:r>
        <w:rPr>
          <w:sz w:val="16"/>
          <w:szCs w:val="16"/>
          <w:lang w:val="en-GB"/>
        </w:rPr>
        <w:t>Rovereto</w:t>
      </w:r>
      <w:proofErr w:type="spellEnd"/>
      <w:r>
        <w:rPr>
          <w:sz w:val="16"/>
          <w:szCs w:val="16"/>
          <w:lang w:val="en-GB"/>
        </w:rPr>
        <w:t xml:space="preserve"> (</w:t>
      </w:r>
      <w:proofErr w:type="spellStart"/>
      <w:r>
        <w:rPr>
          <w:sz w:val="16"/>
          <w:szCs w:val="16"/>
          <w:lang w:val="en-GB"/>
        </w:rPr>
        <w:t>Alla</w:t>
      </w:r>
      <w:proofErr w:type="spellEnd"/>
      <w:r>
        <w:rPr>
          <w:sz w:val="16"/>
          <w:szCs w:val="16"/>
          <w:lang w:val="en-GB"/>
        </w:rPr>
        <w:t xml:space="preserve"> c.a. </w:t>
      </w:r>
      <w:proofErr w:type="spellStart"/>
      <w:r>
        <w:rPr>
          <w:sz w:val="16"/>
          <w:szCs w:val="16"/>
          <w:lang w:val="en-GB"/>
        </w:rPr>
        <w:t>Ufficio</w:t>
      </w:r>
      <w:proofErr w:type="spellEnd"/>
      <w:r>
        <w:rPr>
          <w:sz w:val="16"/>
          <w:szCs w:val="16"/>
          <w:lang w:val="en-GB"/>
        </w:rPr>
        <w:t xml:space="preserve"> </w:t>
      </w:r>
      <w:proofErr w:type="spellStart"/>
      <w:r>
        <w:rPr>
          <w:sz w:val="16"/>
          <w:szCs w:val="16"/>
          <w:lang w:val="en-GB"/>
        </w:rPr>
        <w:t>Contabilità</w:t>
      </w:r>
      <w:proofErr w:type="spellEnd"/>
      <w:r>
        <w:rPr>
          <w:sz w:val="16"/>
          <w:szCs w:val="16"/>
          <w:lang w:val="en-GB"/>
        </w:rPr>
        <w:t xml:space="preserve"> – </w:t>
      </w:r>
      <w:proofErr w:type="spellStart"/>
      <w:r>
        <w:rPr>
          <w:sz w:val="16"/>
          <w:szCs w:val="16"/>
          <w:lang w:val="en-GB"/>
        </w:rPr>
        <w:t>Rovereto</w:t>
      </w:r>
      <w:proofErr w:type="spellEnd"/>
      <w:r>
        <w:rPr>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A9D"/>
    <w:multiLevelType w:val="multilevel"/>
    <w:tmpl w:val="02745A9D"/>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415BBE"/>
    <w:multiLevelType w:val="multilevel"/>
    <w:tmpl w:val="0C415BBE"/>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EC30257"/>
    <w:multiLevelType w:val="multilevel"/>
    <w:tmpl w:val="0EC30257"/>
    <w:lvl w:ilvl="0">
      <w:start w:val="1"/>
      <w:numFmt w:val="upp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7C0"/>
    <w:rsid w:val="008910C0"/>
    <w:rsid w:val="009067C0"/>
    <w:rsid w:val="00B23563"/>
    <w:rsid w:val="00ED14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040F"/>
  <w15:chartTrackingRefBased/>
  <w15:docId w15:val="{89CBB37B-6300-4EAE-AD7E-61A4B759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7C0"/>
    <w:pPr>
      <w:spacing w:after="0" w:line="240" w:lineRule="auto"/>
    </w:pPr>
    <w:rPr>
      <w:rFonts w:ascii="Times New Roman" w:eastAsia="Times New Roman" w:hAnsi="Times New Roman" w:cs="Times New Roman"/>
      <w:sz w:val="24"/>
      <w:szCs w:val="24"/>
      <w:lang w:val="en-US" w:eastAsia="it-IT"/>
    </w:rPr>
  </w:style>
  <w:style w:type="paragraph" w:styleId="Heading1">
    <w:name w:val="heading 1"/>
    <w:basedOn w:val="Normal"/>
    <w:next w:val="Normal"/>
    <w:link w:val="Heading1Char"/>
    <w:qFormat/>
    <w:rsid w:val="009067C0"/>
    <w:pPr>
      <w:keepNext/>
      <w:spacing w:before="240" w:after="60"/>
      <w:outlineLvl w:val="0"/>
    </w:pPr>
    <w:rPr>
      <w:rFonts w:ascii="Arial" w:hAnsi="Arial" w:cs="Arial"/>
      <w:b/>
      <w:bCs/>
      <w:kern w:val="32"/>
      <w:sz w:val="32"/>
      <w:szCs w:val="32"/>
    </w:rPr>
  </w:style>
  <w:style w:type="paragraph" w:styleId="Heading8">
    <w:name w:val="heading 8"/>
    <w:basedOn w:val="Normal"/>
    <w:next w:val="Normal"/>
    <w:link w:val="Heading8Char"/>
    <w:qFormat/>
    <w:rsid w:val="009067C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9067C0"/>
    <w:rPr>
      <w:rFonts w:ascii="Arial" w:eastAsia="Times New Roman" w:hAnsi="Arial" w:cs="Arial"/>
      <w:b/>
      <w:bCs/>
      <w:kern w:val="32"/>
      <w:sz w:val="32"/>
      <w:szCs w:val="32"/>
      <w:lang w:val="en-US" w:eastAsia="it-IT"/>
    </w:rPr>
  </w:style>
  <w:style w:type="character" w:customStyle="1" w:styleId="Heading8Char">
    <w:name w:val="Heading 8 Char"/>
    <w:basedOn w:val="DefaultParagraphFont"/>
    <w:link w:val="Heading8"/>
    <w:qFormat/>
    <w:rsid w:val="009067C0"/>
    <w:rPr>
      <w:rFonts w:ascii="Times New Roman" w:eastAsia="Times New Roman" w:hAnsi="Times New Roman" w:cs="Times New Roman"/>
      <w:i/>
      <w:iCs/>
      <w:sz w:val="24"/>
      <w:szCs w:val="24"/>
      <w:lang w:val="en-US" w:eastAsia="it-IT"/>
    </w:rPr>
  </w:style>
  <w:style w:type="paragraph" w:styleId="FootnoteText">
    <w:name w:val="footnote text"/>
    <w:basedOn w:val="Normal"/>
    <w:link w:val="FootnoteTextChar"/>
    <w:uiPriority w:val="99"/>
    <w:qFormat/>
    <w:rsid w:val="009067C0"/>
    <w:rPr>
      <w:sz w:val="20"/>
      <w:szCs w:val="20"/>
    </w:rPr>
  </w:style>
  <w:style w:type="character" w:customStyle="1" w:styleId="FootnoteTextChar">
    <w:name w:val="Footnote Text Char"/>
    <w:basedOn w:val="DefaultParagraphFont"/>
    <w:link w:val="FootnoteText"/>
    <w:uiPriority w:val="99"/>
    <w:qFormat/>
    <w:rsid w:val="009067C0"/>
    <w:rPr>
      <w:rFonts w:ascii="Times New Roman" w:eastAsia="Times New Roman" w:hAnsi="Times New Roman" w:cs="Times New Roman"/>
      <w:sz w:val="20"/>
      <w:szCs w:val="20"/>
      <w:lang w:val="en-US" w:eastAsia="it-IT"/>
    </w:rPr>
  </w:style>
  <w:style w:type="character" w:styleId="FootnoteReference">
    <w:name w:val="footnote reference"/>
    <w:uiPriority w:val="99"/>
    <w:qFormat/>
    <w:rsid w:val="009067C0"/>
    <w:rPr>
      <w:vertAlign w:val="superscript"/>
    </w:rPr>
  </w:style>
  <w:style w:type="character" w:styleId="Hyperlink">
    <w:name w:val="Hyperlink"/>
    <w:uiPriority w:val="99"/>
    <w:qFormat/>
    <w:rsid w:val="009067C0"/>
    <w:rPr>
      <w:color w:val="0000FF"/>
      <w:u w:val="single"/>
    </w:rPr>
  </w:style>
  <w:style w:type="character" w:styleId="Strong">
    <w:name w:val="Strong"/>
    <w:basedOn w:val="DefaultParagraphFont"/>
    <w:uiPriority w:val="22"/>
    <w:qFormat/>
    <w:rsid w:val="00906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cimec@unitn.it" TargetMode="External"/><Relationship Id="rId13" Type="http://schemas.openxmlformats.org/officeDocument/2006/relationships/hyperlink" Target="mailto:stefania@viaggidelsogno.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d.cimec@unitn.it" TargetMode="External"/><Relationship Id="rId12" Type="http://schemas.openxmlformats.org/officeDocument/2006/relationships/hyperlink" Target="mailto:info@darttravel.com" TargetMode="External"/><Relationship Id="rId17" Type="http://schemas.openxmlformats.org/officeDocument/2006/relationships/hyperlink" Target="mailto:Stefano.tessari@unitn.it" TargetMode="External"/><Relationship Id="rId2" Type="http://schemas.openxmlformats.org/officeDocument/2006/relationships/styles" Target="styles.xml"/><Relationship Id="rId16" Type="http://schemas.openxmlformats.org/officeDocument/2006/relationships/hyperlink" Target="mailto:agenzia@torrefrancatravel.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sinesstravel@viaggibolgia.it" TargetMode="External"/><Relationship Id="rId5" Type="http://schemas.openxmlformats.org/officeDocument/2006/relationships/footnotes" Target="footnotes.xml"/><Relationship Id="rId15" Type="http://schemas.openxmlformats.org/officeDocument/2006/relationships/hyperlink" Target="mailto:lara@etlitn.it" TargetMode="External"/><Relationship Id="rId10" Type="http://schemas.openxmlformats.org/officeDocument/2006/relationships/hyperlink" Target="https://intranet.unitn.it/infoservizi/convenzioni-con-agenzie-viagg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hd.cimec@unitn.it" TargetMode="External"/><Relationship Id="rId14" Type="http://schemas.openxmlformats.org/officeDocument/2006/relationships/hyperlink" Target="mailto:pesaro@riviraincom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LMM</dc:creator>
  <cp:keywords/>
  <dc:description/>
  <cp:lastModifiedBy>Mercanti, Leah Martha</cp:lastModifiedBy>
  <cp:revision>2</cp:revision>
  <dcterms:created xsi:type="dcterms:W3CDTF">2020-01-16T09:36:00Z</dcterms:created>
  <dcterms:modified xsi:type="dcterms:W3CDTF">2020-01-16T09:36:00Z</dcterms:modified>
</cp:coreProperties>
</file>